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192A2" w14:textId="75A293D3" w:rsidR="00937317" w:rsidRPr="00937317" w:rsidRDefault="00937317" w:rsidP="00A65CD2">
      <w:pPr>
        <w:tabs>
          <w:tab w:val="left" w:pos="7125"/>
        </w:tabs>
        <w:ind w:left="-180"/>
        <w:rPr>
          <w:rFonts w:ascii="Calibri" w:eastAsia="Calibri" w:hAnsi="Calibri"/>
          <w:b/>
          <w:bCs/>
          <w:color w:val="FF0000"/>
          <w:sz w:val="24"/>
          <w:szCs w:val="24"/>
        </w:rPr>
      </w:pPr>
      <w:bookmarkStart w:id="0" w:name="_Hlk62048970"/>
      <w:r w:rsidRPr="00937317">
        <w:rPr>
          <w:rFonts w:ascii="Calibri" w:eastAsia="Calibri" w:hAnsi="Calibri"/>
          <w:b/>
          <w:bCs/>
          <w:color w:val="FF0000"/>
          <w:sz w:val="24"/>
          <w:szCs w:val="24"/>
        </w:rPr>
        <w:t>[Insert Facility Name]</w:t>
      </w:r>
    </w:p>
    <w:p w14:paraId="628997F0" w14:textId="77777777" w:rsidR="00383EF8" w:rsidRDefault="00937317" w:rsidP="00A65CD2">
      <w:pPr>
        <w:tabs>
          <w:tab w:val="left" w:pos="7125"/>
        </w:tabs>
        <w:ind w:left="-180"/>
        <w:rPr>
          <w:rFonts w:ascii="Calibri" w:eastAsia="Calibri" w:hAnsi="Calibri"/>
          <w:b/>
          <w:bCs/>
          <w:color w:val="FF0000"/>
          <w:sz w:val="24"/>
          <w:szCs w:val="24"/>
        </w:rPr>
      </w:pPr>
      <w:r w:rsidRPr="00937317">
        <w:rPr>
          <w:rFonts w:ascii="Calibri" w:eastAsia="Calibri" w:hAnsi="Calibri"/>
          <w:b/>
          <w:bCs/>
          <w:color w:val="FF0000"/>
          <w:sz w:val="24"/>
          <w:szCs w:val="24"/>
        </w:rPr>
        <w:t>[Insert Facility Address]</w:t>
      </w:r>
    </w:p>
    <w:p w14:paraId="69D94FA0" w14:textId="6DA05268" w:rsidR="004D6651" w:rsidRPr="004D6651" w:rsidRDefault="00383EF8" w:rsidP="00A65CD2">
      <w:pPr>
        <w:tabs>
          <w:tab w:val="left" w:pos="7125"/>
        </w:tabs>
        <w:ind w:left="-180"/>
        <w:rPr>
          <w:rFonts w:ascii="Calibri" w:eastAsia="Calibri" w:hAnsi="Calibri"/>
          <w:b/>
          <w:bCs/>
          <w:sz w:val="24"/>
          <w:szCs w:val="24"/>
        </w:rPr>
      </w:pPr>
      <w:r>
        <w:rPr>
          <w:rFonts w:ascii="Calibri" w:eastAsia="Calibri" w:hAnsi="Calibri"/>
          <w:b/>
          <w:bCs/>
          <w:color w:val="FF0000"/>
          <w:sz w:val="24"/>
          <w:szCs w:val="24"/>
        </w:rPr>
        <w:t>[Insert Phone Number]</w:t>
      </w:r>
      <w:r w:rsidR="006B462F">
        <w:rPr>
          <w:rFonts w:ascii="Calibri" w:eastAsia="Calibri" w:hAnsi="Calibri"/>
          <w:b/>
          <w:bCs/>
          <w:sz w:val="24"/>
          <w:szCs w:val="24"/>
        </w:rPr>
        <w:tab/>
      </w:r>
    </w:p>
    <w:p w14:paraId="072E09BA" w14:textId="067F33E7" w:rsidR="00B52FDB" w:rsidRDefault="00B52FDB" w:rsidP="00383EF8">
      <w:pPr>
        <w:tabs>
          <w:tab w:val="left" w:pos="7125"/>
        </w:tabs>
        <w:rPr>
          <w:rFonts w:ascii="Calibri" w:eastAsia="Calibri" w:hAnsi="Calibri"/>
          <w:sz w:val="24"/>
          <w:szCs w:val="24"/>
        </w:rPr>
      </w:pPr>
    </w:p>
    <w:p w14:paraId="171B29B1" w14:textId="4C127187" w:rsidR="0086241A" w:rsidRPr="00383EF8" w:rsidRDefault="003C7BB3" w:rsidP="00383EF8">
      <w:pPr>
        <w:tabs>
          <w:tab w:val="left" w:pos="7125"/>
        </w:tabs>
        <w:jc w:val="center"/>
        <w:rPr>
          <w:rFonts w:ascii="Calibri" w:eastAsia="Calibri" w:hAnsi="Calibri"/>
          <w:sz w:val="24"/>
          <w:szCs w:val="24"/>
        </w:rPr>
      </w:pPr>
      <w:r w:rsidRPr="00B73DFE">
        <w:rPr>
          <w:rFonts w:ascii="Calibri" w:hAnsi="Calibri"/>
          <w:b/>
          <w:sz w:val="28"/>
        </w:rPr>
        <w:t>Notice Of Medicare Non-Coverage</w:t>
      </w: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995"/>
        <w:gridCol w:w="360"/>
        <w:gridCol w:w="3590"/>
      </w:tblGrid>
      <w:tr w:rsidR="0086241A" w:rsidRPr="00B73DFE" w14:paraId="3B9D1869" w14:textId="77777777" w:rsidTr="00B73DFE">
        <w:tc>
          <w:tcPr>
            <w:tcW w:w="5490" w:type="dxa"/>
            <w:tcBorders>
              <w:top w:val="nil"/>
              <w:left w:val="nil"/>
              <w:bottom w:val="single" w:sz="4" w:space="0" w:color="auto"/>
              <w:right w:val="nil"/>
            </w:tcBorders>
            <w:shd w:val="clear" w:color="auto" w:fill="auto"/>
          </w:tcPr>
          <w:p w14:paraId="15CCD64C" w14:textId="5DA4DAA3" w:rsidR="0086241A" w:rsidRPr="00B73DFE" w:rsidRDefault="003C7BB3" w:rsidP="00B73DFE">
            <w:pPr>
              <w:autoSpaceDE w:val="0"/>
              <w:autoSpaceDN w:val="0"/>
              <w:adjustRightInd w:val="0"/>
              <w:spacing w:before="240" w:after="120"/>
              <w:rPr>
                <w:rFonts w:ascii="Calibri" w:hAnsi="Calibri" w:cs="Calibri"/>
                <w:bCs/>
                <w:sz w:val="24"/>
                <w:szCs w:val="24"/>
              </w:rPr>
            </w:pPr>
            <w:r>
              <w:rPr>
                <w:rFonts w:ascii="Calibri" w:hAnsi="Calibri" w:cs="Calibri"/>
                <w:bCs/>
                <w:sz w:val="24"/>
                <w:szCs w:val="24"/>
              </w:rPr>
              <w:t>Patient n</w:t>
            </w:r>
            <w:r w:rsidR="0086241A" w:rsidRPr="00B73DFE">
              <w:rPr>
                <w:rFonts w:ascii="Calibri" w:hAnsi="Calibri" w:cs="Calibri"/>
                <w:bCs/>
                <w:sz w:val="24"/>
                <w:szCs w:val="24"/>
              </w:rPr>
              <w:t>ame:</w:t>
            </w:r>
          </w:p>
        </w:tc>
        <w:tc>
          <w:tcPr>
            <w:tcW w:w="4945" w:type="dxa"/>
            <w:gridSpan w:val="3"/>
            <w:tcBorders>
              <w:top w:val="nil"/>
              <w:left w:val="nil"/>
              <w:bottom w:val="single" w:sz="4" w:space="0" w:color="auto"/>
              <w:right w:val="nil"/>
            </w:tcBorders>
            <w:shd w:val="clear" w:color="auto" w:fill="auto"/>
          </w:tcPr>
          <w:p w14:paraId="09FCA044" w14:textId="186497A1" w:rsidR="0086241A" w:rsidRPr="00B73DFE" w:rsidRDefault="0086241A" w:rsidP="00B73DFE">
            <w:pPr>
              <w:autoSpaceDE w:val="0"/>
              <w:autoSpaceDN w:val="0"/>
              <w:adjustRightInd w:val="0"/>
              <w:spacing w:before="240" w:after="120"/>
              <w:rPr>
                <w:rFonts w:ascii="Calibri" w:hAnsi="Calibri" w:cs="Calibri"/>
                <w:bCs/>
                <w:sz w:val="24"/>
                <w:szCs w:val="24"/>
              </w:rPr>
            </w:pPr>
            <w:r w:rsidRPr="00B73DFE">
              <w:rPr>
                <w:rFonts w:ascii="Calibri" w:hAnsi="Calibri" w:cs="Calibri"/>
                <w:bCs/>
                <w:sz w:val="24"/>
                <w:szCs w:val="24"/>
              </w:rPr>
              <w:t xml:space="preserve">Patient ID </w:t>
            </w:r>
            <w:r w:rsidR="003C7BB3">
              <w:rPr>
                <w:rFonts w:ascii="Calibri" w:hAnsi="Calibri" w:cs="Calibri"/>
                <w:bCs/>
                <w:sz w:val="24"/>
                <w:szCs w:val="24"/>
              </w:rPr>
              <w:t>n</w:t>
            </w:r>
            <w:r w:rsidRPr="00B73DFE">
              <w:rPr>
                <w:rFonts w:ascii="Calibri" w:hAnsi="Calibri" w:cs="Calibri"/>
                <w:bCs/>
                <w:sz w:val="24"/>
                <w:szCs w:val="24"/>
              </w:rPr>
              <w:t>umber:</w:t>
            </w:r>
          </w:p>
        </w:tc>
      </w:tr>
      <w:tr w:rsidR="0086241A" w:rsidRPr="00B73DFE" w14:paraId="62C87978" w14:textId="77777777" w:rsidTr="00B73DFE">
        <w:tc>
          <w:tcPr>
            <w:tcW w:w="10435" w:type="dxa"/>
            <w:gridSpan w:val="4"/>
            <w:tcBorders>
              <w:left w:val="nil"/>
              <w:right w:val="nil"/>
            </w:tcBorders>
            <w:shd w:val="clear" w:color="auto" w:fill="auto"/>
          </w:tcPr>
          <w:p w14:paraId="1B848964" w14:textId="3A735455" w:rsidR="0086241A" w:rsidRPr="00B73DFE" w:rsidRDefault="003C7BB3" w:rsidP="00B73DFE">
            <w:pPr>
              <w:autoSpaceDE w:val="0"/>
              <w:autoSpaceDN w:val="0"/>
              <w:adjustRightInd w:val="0"/>
              <w:spacing w:before="120"/>
              <w:jc w:val="center"/>
              <w:rPr>
                <w:rFonts w:ascii="Calibri" w:hAnsi="Calibri" w:cs="Calibri"/>
                <w:b/>
                <w:sz w:val="28"/>
                <w:szCs w:val="28"/>
              </w:rPr>
            </w:pPr>
            <w:r w:rsidRPr="00B73DFE">
              <w:rPr>
                <w:rFonts w:ascii="Calibri" w:hAnsi="Calibri" w:cs="Calibri"/>
                <w:b/>
                <w:sz w:val="28"/>
                <w:szCs w:val="28"/>
              </w:rPr>
              <w:t xml:space="preserve">The Effective Date Coverage </w:t>
            </w:r>
            <w:r>
              <w:rPr>
                <w:rFonts w:ascii="Calibri" w:hAnsi="Calibri" w:cs="Calibri"/>
                <w:b/>
                <w:sz w:val="28"/>
                <w:szCs w:val="28"/>
              </w:rPr>
              <w:t>o</w:t>
            </w:r>
            <w:r w:rsidRPr="00B73DFE">
              <w:rPr>
                <w:rFonts w:ascii="Calibri" w:hAnsi="Calibri" w:cs="Calibri"/>
                <w:b/>
                <w:sz w:val="28"/>
                <w:szCs w:val="28"/>
              </w:rPr>
              <w:t xml:space="preserve">f Your Current </w:t>
            </w:r>
            <w:r w:rsidR="004C1D88">
              <w:rPr>
                <w:rFonts w:ascii="Calibri" w:hAnsi="Calibri" w:cs="Calibri"/>
                <w:b/>
                <w:sz w:val="28"/>
                <w:szCs w:val="28"/>
              </w:rPr>
              <w:t>Home Health</w:t>
            </w:r>
          </w:p>
          <w:p w14:paraId="14BE4778" w14:textId="030551C4" w:rsidR="0086241A" w:rsidRPr="00B73DFE" w:rsidRDefault="003C7BB3" w:rsidP="00B73DFE">
            <w:pPr>
              <w:autoSpaceDE w:val="0"/>
              <w:autoSpaceDN w:val="0"/>
              <w:adjustRightInd w:val="0"/>
              <w:spacing w:after="120"/>
              <w:ind w:left="1440" w:firstLine="720"/>
              <w:rPr>
                <w:rFonts w:ascii="Calibri" w:hAnsi="Calibri" w:cs="Calibri"/>
                <w:b/>
                <w:bCs/>
                <w:sz w:val="24"/>
                <w:szCs w:val="24"/>
              </w:rPr>
            </w:pPr>
            <w:r w:rsidRPr="00B73DFE">
              <w:rPr>
                <w:rFonts w:ascii="Calibri" w:hAnsi="Calibri" w:cs="Calibri"/>
                <w:b/>
                <w:sz w:val="28"/>
                <w:szCs w:val="28"/>
              </w:rPr>
              <w:t>Services Will End:</w:t>
            </w:r>
            <w:r w:rsidR="0086241A" w:rsidRPr="00B73DFE">
              <w:rPr>
                <w:rFonts w:ascii="Calibri" w:hAnsi="Calibri" w:cs="Calibri"/>
                <w:b/>
                <w:sz w:val="28"/>
                <w:szCs w:val="28"/>
              </w:rPr>
              <w:t xml:space="preserve"> </w:t>
            </w:r>
            <w:r w:rsidR="0086241A" w:rsidRPr="00B73DFE">
              <w:rPr>
                <w:rFonts w:ascii="Calibri" w:hAnsi="Calibri" w:cs="Calibri"/>
                <w:b/>
                <w:color w:val="FF0000"/>
                <w:sz w:val="28"/>
                <w:szCs w:val="28"/>
              </w:rPr>
              <w:t>[</w:t>
            </w:r>
            <w:r w:rsidR="0086241A" w:rsidRPr="00B73DFE">
              <w:rPr>
                <w:rFonts w:ascii="Calibri" w:hAnsi="Calibri" w:cs="Calibri"/>
                <w:b/>
                <w:bCs/>
                <w:color w:val="FF0000"/>
                <w:sz w:val="28"/>
                <w:szCs w:val="28"/>
              </w:rPr>
              <w:t>insert effective date]</w:t>
            </w:r>
          </w:p>
        </w:tc>
      </w:tr>
      <w:tr w:rsidR="0086241A" w:rsidRPr="00B73DFE" w14:paraId="62965FE1" w14:textId="77777777" w:rsidTr="00B73DFE">
        <w:tc>
          <w:tcPr>
            <w:tcW w:w="10435" w:type="dxa"/>
            <w:gridSpan w:val="4"/>
            <w:tcBorders>
              <w:left w:val="nil"/>
              <w:bottom w:val="single" w:sz="4" w:space="0" w:color="auto"/>
              <w:right w:val="nil"/>
            </w:tcBorders>
            <w:shd w:val="clear" w:color="auto" w:fill="auto"/>
          </w:tcPr>
          <w:p w14:paraId="7186B89E" w14:textId="75770D4E" w:rsidR="0086241A" w:rsidRPr="00B73DFE" w:rsidRDefault="0086241A" w:rsidP="00E14F27">
            <w:pPr>
              <w:pStyle w:val="ListParagraph"/>
              <w:numPr>
                <w:ilvl w:val="0"/>
                <w:numId w:val="12"/>
              </w:numPr>
              <w:autoSpaceDE w:val="0"/>
              <w:autoSpaceDN w:val="0"/>
              <w:adjustRightInd w:val="0"/>
              <w:spacing w:before="120" w:after="60"/>
              <w:ind w:left="259" w:hanging="259"/>
              <w:contextualSpacing w:val="0"/>
              <w:rPr>
                <w:rFonts w:ascii="Calibri" w:hAnsi="Calibri" w:cs="Calibri"/>
                <w:bCs/>
                <w:sz w:val="24"/>
                <w:szCs w:val="24"/>
              </w:rPr>
            </w:pPr>
            <w:r w:rsidRPr="00B73DFE">
              <w:rPr>
                <w:rFonts w:ascii="Calibri" w:hAnsi="Calibri" w:cs="Calibri"/>
                <w:bCs/>
                <w:sz w:val="24"/>
                <w:szCs w:val="24"/>
              </w:rPr>
              <w:t xml:space="preserve">Your Medicare provider and/or </w:t>
            </w:r>
            <w:r w:rsidR="00E14F27">
              <w:rPr>
                <w:rFonts w:ascii="Calibri" w:hAnsi="Calibri" w:cs="Calibri"/>
                <w:bCs/>
                <w:sz w:val="24"/>
                <w:szCs w:val="24"/>
              </w:rPr>
              <w:t>h</w:t>
            </w:r>
            <w:r w:rsidRPr="00B73DFE">
              <w:rPr>
                <w:rFonts w:ascii="Calibri" w:hAnsi="Calibri" w:cs="Calibri"/>
                <w:bCs/>
                <w:sz w:val="24"/>
                <w:szCs w:val="24"/>
              </w:rPr>
              <w:t xml:space="preserve">ealth plan have determined that Medicare probably will not pay for your current </w:t>
            </w:r>
            <w:r w:rsidR="004C1D88">
              <w:rPr>
                <w:rFonts w:ascii="Calibri" w:hAnsi="Calibri" w:cs="Calibri"/>
                <w:bCs/>
                <w:sz w:val="24"/>
                <w:szCs w:val="24"/>
              </w:rPr>
              <w:t>home health</w:t>
            </w:r>
            <w:r w:rsidRPr="00B73DFE">
              <w:rPr>
                <w:rFonts w:ascii="Calibri" w:hAnsi="Calibri" w:cs="Calibri"/>
                <w:bCs/>
                <w:sz w:val="24"/>
                <w:szCs w:val="24"/>
              </w:rPr>
              <w:t xml:space="preserve"> services after the effective date indicated above.</w:t>
            </w:r>
          </w:p>
          <w:p w14:paraId="3FE8D73F" w14:textId="67692241" w:rsidR="0086241A" w:rsidRPr="00B73DFE" w:rsidRDefault="0086241A" w:rsidP="00B73DFE">
            <w:pPr>
              <w:pStyle w:val="ListParagraph"/>
              <w:numPr>
                <w:ilvl w:val="0"/>
                <w:numId w:val="12"/>
              </w:numPr>
              <w:autoSpaceDE w:val="0"/>
              <w:autoSpaceDN w:val="0"/>
              <w:adjustRightInd w:val="0"/>
              <w:spacing w:before="120" w:after="120"/>
              <w:ind w:left="255" w:hanging="255"/>
              <w:rPr>
                <w:rFonts w:ascii="Calibri" w:hAnsi="Calibri" w:cs="Calibri"/>
                <w:b/>
                <w:sz w:val="24"/>
                <w:szCs w:val="24"/>
              </w:rPr>
            </w:pPr>
            <w:r w:rsidRPr="00B73DFE">
              <w:rPr>
                <w:rFonts w:ascii="Calibri" w:hAnsi="Calibri" w:cs="Calibri"/>
                <w:bCs/>
                <w:sz w:val="24"/>
                <w:szCs w:val="24"/>
              </w:rPr>
              <w:t>You may have to pay for any services you receive after the above date.</w:t>
            </w:r>
          </w:p>
        </w:tc>
      </w:tr>
      <w:tr w:rsidR="00AC243E" w:rsidRPr="00B73DFE" w14:paraId="364C650B" w14:textId="77777777" w:rsidTr="00EF2B42">
        <w:tc>
          <w:tcPr>
            <w:tcW w:w="10435" w:type="dxa"/>
            <w:gridSpan w:val="4"/>
            <w:tcBorders>
              <w:left w:val="nil"/>
              <w:bottom w:val="single" w:sz="4" w:space="0" w:color="auto"/>
              <w:right w:val="nil"/>
            </w:tcBorders>
            <w:shd w:val="clear" w:color="auto" w:fill="auto"/>
          </w:tcPr>
          <w:p w14:paraId="6A1A2A64" w14:textId="01C1B243" w:rsidR="00AC243E" w:rsidRPr="00E14F27" w:rsidRDefault="003C7BB3" w:rsidP="00B73DFE">
            <w:pPr>
              <w:autoSpaceDE w:val="0"/>
              <w:autoSpaceDN w:val="0"/>
              <w:adjustRightInd w:val="0"/>
              <w:spacing w:after="60"/>
              <w:ind w:left="255" w:hanging="255"/>
              <w:rPr>
                <w:rFonts w:asciiTheme="minorHAnsi" w:hAnsiTheme="minorHAnsi"/>
                <w:b/>
                <w:sz w:val="28"/>
                <w:szCs w:val="28"/>
              </w:rPr>
            </w:pPr>
            <w:r w:rsidRPr="003C7BB3">
              <w:rPr>
                <w:rFonts w:asciiTheme="minorHAnsi" w:hAnsiTheme="minorHAnsi"/>
                <w:b/>
                <w:sz w:val="28"/>
                <w:szCs w:val="28"/>
              </w:rPr>
              <w:t xml:space="preserve">Your Right </w:t>
            </w:r>
            <w:r>
              <w:rPr>
                <w:rFonts w:asciiTheme="minorHAnsi" w:hAnsiTheme="minorHAnsi"/>
                <w:b/>
                <w:sz w:val="28"/>
                <w:szCs w:val="28"/>
              </w:rPr>
              <w:t>t</w:t>
            </w:r>
            <w:r w:rsidRPr="003C7BB3">
              <w:rPr>
                <w:rFonts w:asciiTheme="minorHAnsi" w:hAnsiTheme="minorHAnsi"/>
                <w:b/>
                <w:sz w:val="28"/>
                <w:szCs w:val="28"/>
              </w:rPr>
              <w:t>o Appeal This Decision</w:t>
            </w:r>
          </w:p>
          <w:p w14:paraId="1F5284CE" w14:textId="707CF6C0" w:rsidR="00AC243E" w:rsidRPr="00B73DFE" w:rsidRDefault="00AC243E" w:rsidP="003C7BB3">
            <w:pPr>
              <w:pStyle w:val="ListParagraph"/>
              <w:numPr>
                <w:ilvl w:val="0"/>
                <w:numId w:val="17"/>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You have the right to an immediate, independent medical review (appeal) of the decision to end Medicare coverage of these services. Your services will continue during the appeal.</w:t>
            </w:r>
          </w:p>
          <w:p w14:paraId="0FC8AC9F" w14:textId="05131053" w:rsidR="00AC243E" w:rsidRPr="00B73DFE" w:rsidRDefault="00AC243E" w:rsidP="003C7BB3">
            <w:pPr>
              <w:pStyle w:val="ListParagraph"/>
              <w:numPr>
                <w:ilvl w:val="0"/>
                <w:numId w:val="17"/>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If you choose to appeal, the independent reviewer will ask for your opinion. The reviewer will also look at your medical records and/or other relevant information. You do not have to prepare anything in writing, but you have the right to do so if you wish.</w:t>
            </w:r>
          </w:p>
          <w:p w14:paraId="05EF1AE0" w14:textId="77777777" w:rsidR="00AC243E" w:rsidRPr="00B73DFE" w:rsidRDefault="00AC243E" w:rsidP="003C7BB3">
            <w:pPr>
              <w:pStyle w:val="ListParagraph"/>
              <w:numPr>
                <w:ilvl w:val="0"/>
                <w:numId w:val="17"/>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 xml:space="preserve">If you choose to appeal, you and the independent reviewer will each receive a copy of the detailed explanation about why your coverage for services should not continue. You will receive this detailed notice only after you request an appeal. </w:t>
            </w:r>
          </w:p>
          <w:p w14:paraId="7D7C1B03" w14:textId="77777777" w:rsidR="00AC243E" w:rsidRPr="00B73DFE" w:rsidRDefault="00AC243E" w:rsidP="00E14F27">
            <w:pPr>
              <w:pStyle w:val="ListParagraph"/>
              <w:numPr>
                <w:ilvl w:val="0"/>
                <w:numId w:val="17"/>
              </w:numPr>
              <w:autoSpaceDE w:val="0"/>
              <w:autoSpaceDN w:val="0"/>
              <w:adjustRightInd w:val="0"/>
              <w:spacing w:after="60"/>
              <w:ind w:left="259" w:hanging="259"/>
              <w:contextualSpacing w:val="0"/>
              <w:rPr>
                <w:rFonts w:ascii="Calibri" w:hAnsi="Calibri" w:cs="Calibri"/>
                <w:sz w:val="24"/>
                <w:szCs w:val="24"/>
              </w:rPr>
            </w:pPr>
            <w:r w:rsidRPr="00B73DFE">
              <w:rPr>
                <w:rFonts w:ascii="Calibri" w:hAnsi="Calibri" w:cs="Calibri"/>
                <w:sz w:val="24"/>
                <w:szCs w:val="24"/>
              </w:rPr>
              <w:t xml:space="preserve">If you choose to appeal, and the independent reviewer agrees that services should no longer be covered after the effective date indicated </w:t>
            </w:r>
            <w:proofErr w:type="gramStart"/>
            <w:r w:rsidRPr="00B73DFE">
              <w:rPr>
                <w:rFonts w:ascii="Calibri" w:hAnsi="Calibri" w:cs="Calibri"/>
                <w:sz w:val="24"/>
                <w:szCs w:val="24"/>
              </w:rPr>
              <w:t>above;</w:t>
            </w:r>
            <w:proofErr w:type="gramEnd"/>
          </w:p>
          <w:p w14:paraId="465BFE83" w14:textId="77777777" w:rsidR="00AC243E" w:rsidRPr="00B73DFE" w:rsidRDefault="00AC243E" w:rsidP="003C7BB3">
            <w:pPr>
              <w:pStyle w:val="ListParagraph"/>
              <w:numPr>
                <w:ilvl w:val="1"/>
                <w:numId w:val="17"/>
              </w:numPr>
              <w:autoSpaceDE w:val="0"/>
              <w:autoSpaceDN w:val="0"/>
              <w:adjustRightInd w:val="0"/>
              <w:spacing w:after="60"/>
              <w:ind w:left="1066"/>
              <w:contextualSpacing w:val="0"/>
              <w:rPr>
                <w:rFonts w:ascii="Calibri" w:hAnsi="Calibri" w:cs="Calibri"/>
                <w:sz w:val="24"/>
                <w:szCs w:val="24"/>
              </w:rPr>
            </w:pPr>
            <w:r w:rsidRPr="00B73DFE">
              <w:rPr>
                <w:rFonts w:ascii="Calibri" w:hAnsi="Calibri" w:cs="Calibri"/>
                <w:sz w:val="24"/>
                <w:szCs w:val="24"/>
              </w:rPr>
              <w:t>Neither Medicare nor your plan will pay for these services after that date.</w:t>
            </w:r>
          </w:p>
          <w:p w14:paraId="73C70D0B" w14:textId="1C6DEA2D" w:rsidR="00AC243E" w:rsidRPr="00B73DFE" w:rsidRDefault="00AC243E" w:rsidP="00E14F27">
            <w:pPr>
              <w:pStyle w:val="ListParagraph"/>
              <w:numPr>
                <w:ilvl w:val="0"/>
                <w:numId w:val="17"/>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If you stop services no later than the effective date indicated above, you will avoid financial liability.</w:t>
            </w:r>
          </w:p>
        </w:tc>
      </w:tr>
      <w:tr w:rsidR="00AC243E" w:rsidRPr="00B73DFE" w14:paraId="33ABA784" w14:textId="77777777" w:rsidTr="00377889">
        <w:tc>
          <w:tcPr>
            <w:tcW w:w="10435" w:type="dxa"/>
            <w:gridSpan w:val="4"/>
            <w:tcBorders>
              <w:top w:val="single" w:sz="4" w:space="0" w:color="auto"/>
              <w:left w:val="nil"/>
              <w:bottom w:val="nil"/>
              <w:right w:val="nil"/>
            </w:tcBorders>
            <w:shd w:val="clear" w:color="auto" w:fill="auto"/>
          </w:tcPr>
          <w:p w14:paraId="606E8981" w14:textId="71A69405" w:rsidR="00AC243E" w:rsidRPr="00E14F27" w:rsidRDefault="003C7BB3" w:rsidP="00E14F27">
            <w:pPr>
              <w:autoSpaceDE w:val="0"/>
              <w:autoSpaceDN w:val="0"/>
              <w:adjustRightInd w:val="0"/>
              <w:spacing w:after="60"/>
              <w:ind w:left="255" w:hanging="255"/>
              <w:rPr>
                <w:rFonts w:asciiTheme="minorHAnsi" w:hAnsiTheme="minorHAnsi"/>
                <w:b/>
                <w:sz w:val="28"/>
                <w:szCs w:val="28"/>
              </w:rPr>
            </w:pPr>
            <w:r w:rsidRPr="003C7BB3">
              <w:rPr>
                <w:rFonts w:asciiTheme="minorHAnsi" w:hAnsiTheme="minorHAnsi"/>
                <w:b/>
                <w:sz w:val="28"/>
                <w:szCs w:val="28"/>
              </w:rPr>
              <w:t xml:space="preserve">How To Ask </w:t>
            </w:r>
            <w:proofErr w:type="gramStart"/>
            <w:r w:rsidRPr="003C7BB3">
              <w:rPr>
                <w:rFonts w:asciiTheme="minorHAnsi" w:hAnsiTheme="minorHAnsi"/>
                <w:b/>
                <w:sz w:val="28"/>
                <w:szCs w:val="28"/>
              </w:rPr>
              <w:t>For</w:t>
            </w:r>
            <w:proofErr w:type="gramEnd"/>
            <w:r w:rsidRPr="003C7BB3">
              <w:rPr>
                <w:rFonts w:asciiTheme="minorHAnsi" w:hAnsiTheme="minorHAnsi"/>
                <w:b/>
                <w:sz w:val="28"/>
                <w:szCs w:val="28"/>
              </w:rPr>
              <w:t xml:space="preserve"> An Immediate Appeal</w:t>
            </w:r>
          </w:p>
          <w:p w14:paraId="0B9DF97A" w14:textId="7EB88421" w:rsidR="00AC243E" w:rsidRPr="00B73DFE" w:rsidRDefault="00AC243E" w:rsidP="00E14F27">
            <w:pPr>
              <w:pStyle w:val="ListParagraph"/>
              <w:numPr>
                <w:ilvl w:val="0"/>
                <w:numId w:val="21"/>
              </w:numPr>
              <w:autoSpaceDE w:val="0"/>
              <w:autoSpaceDN w:val="0"/>
              <w:adjustRightInd w:val="0"/>
              <w:spacing w:after="60"/>
              <w:ind w:left="259" w:hanging="259"/>
              <w:contextualSpacing w:val="0"/>
              <w:rPr>
                <w:rFonts w:ascii="Calibri" w:hAnsi="Calibri" w:cs="Calibri"/>
                <w:sz w:val="24"/>
                <w:szCs w:val="24"/>
              </w:rPr>
            </w:pPr>
            <w:r w:rsidRPr="00B73DFE">
              <w:rPr>
                <w:rFonts w:ascii="Calibri" w:hAnsi="Calibri" w:cs="Calibri"/>
                <w:sz w:val="24"/>
                <w:szCs w:val="24"/>
              </w:rPr>
              <w:t xml:space="preserve">You must make your request to your Quality Improvement Organization (also known as a QIO). A QIO is </w:t>
            </w:r>
            <w:r w:rsidR="00EF2B42">
              <w:rPr>
                <w:rFonts w:ascii="Calibri" w:hAnsi="Calibri" w:cs="Calibri"/>
                <w:sz w:val="24"/>
                <w:szCs w:val="24"/>
              </w:rPr>
              <w:t>an</w:t>
            </w:r>
            <w:r w:rsidRPr="00B73DFE">
              <w:rPr>
                <w:rFonts w:ascii="Calibri" w:hAnsi="Calibri" w:cs="Calibri"/>
                <w:sz w:val="24"/>
                <w:szCs w:val="24"/>
              </w:rPr>
              <w:t xml:space="preserve"> independent reviewer authorized by Medicare to review the decision to end these services.</w:t>
            </w:r>
          </w:p>
          <w:p w14:paraId="4678681B" w14:textId="77777777" w:rsidR="00AC243E" w:rsidRPr="00B73DFE" w:rsidRDefault="00AC243E" w:rsidP="00E14F27">
            <w:pPr>
              <w:pStyle w:val="ListParagraph"/>
              <w:numPr>
                <w:ilvl w:val="0"/>
                <w:numId w:val="21"/>
              </w:numPr>
              <w:autoSpaceDE w:val="0"/>
              <w:autoSpaceDN w:val="0"/>
              <w:adjustRightInd w:val="0"/>
              <w:spacing w:after="60"/>
              <w:ind w:left="259" w:hanging="259"/>
              <w:contextualSpacing w:val="0"/>
              <w:rPr>
                <w:rFonts w:ascii="Calibri" w:hAnsi="Calibri" w:cs="Calibri"/>
                <w:sz w:val="24"/>
                <w:szCs w:val="24"/>
              </w:rPr>
            </w:pPr>
            <w:r w:rsidRPr="00B73DFE">
              <w:rPr>
                <w:rFonts w:ascii="Calibri" w:hAnsi="Calibri" w:cs="Calibri"/>
                <w:sz w:val="24"/>
                <w:szCs w:val="24"/>
              </w:rPr>
              <w:t>Your request for an immediate appeal should be made as soon as possible, but no later than noon of the day before the effective date indicated above.</w:t>
            </w:r>
          </w:p>
          <w:p w14:paraId="7B95D484" w14:textId="77777777" w:rsidR="00B52FDB" w:rsidRPr="00B73DFE" w:rsidRDefault="00AC243E" w:rsidP="00E14F27">
            <w:pPr>
              <w:pStyle w:val="ListParagraph"/>
              <w:numPr>
                <w:ilvl w:val="0"/>
                <w:numId w:val="21"/>
              </w:numPr>
              <w:autoSpaceDE w:val="0"/>
              <w:autoSpaceDN w:val="0"/>
              <w:adjustRightInd w:val="0"/>
              <w:spacing w:after="60"/>
              <w:ind w:left="259" w:hanging="259"/>
              <w:contextualSpacing w:val="0"/>
              <w:rPr>
                <w:rFonts w:ascii="Calibri" w:hAnsi="Calibri" w:cs="Calibri"/>
                <w:sz w:val="24"/>
                <w:szCs w:val="24"/>
              </w:rPr>
            </w:pPr>
            <w:r w:rsidRPr="00B73DFE">
              <w:rPr>
                <w:rFonts w:ascii="Calibri" w:hAnsi="Calibri" w:cs="Calibri"/>
                <w:sz w:val="24"/>
                <w:szCs w:val="24"/>
              </w:rPr>
              <w:t>The QIO will notify you of its decision as soon as possible, generally no later than two days after the effective date of this notice if you are in Original Medicare. If you are in a Medicare health plan, the QIO generally will notify you of its decision by the effective date of this notice.</w:t>
            </w:r>
          </w:p>
          <w:p w14:paraId="41F7BDBB" w14:textId="3E87D226" w:rsidR="00AC243E" w:rsidRPr="00B73DFE" w:rsidRDefault="00AC243E" w:rsidP="00E14F27">
            <w:pPr>
              <w:pStyle w:val="ListParagraph"/>
              <w:numPr>
                <w:ilvl w:val="0"/>
                <w:numId w:val="21"/>
              </w:numPr>
              <w:autoSpaceDE w:val="0"/>
              <w:autoSpaceDN w:val="0"/>
              <w:adjustRightInd w:val="0"/>
              <w:spacing w:after="60"/>
              <w:ind w:left="259" w:hanging="259"/>
              <w:contextualSpacing w:val="0"/>
              <w:rPr>
                <w:rFonts w:ascii="Calibri" w:hAnsi="Calibri" w:cs="Calibri"/>
                <w:sz w:val="24"/>
                <w:szCs w:val="24"/>
              </w:rPr>
            </w:pPr>
            <w:r w:rsidRPr="00B73DFE">
              <w:rPr>
                <w:rFonts w:ascii="Calibri" w:hAnsi="Calibri" w:cs="Calibri"/>
                <w:sz w:val="24"/>
                <w:szCs w:val="24"/>
              </w:rPr>
              <w:t xml:space="preserve">Call your QIO, </w:t>
            </w:r>
            <w:proofErr w:type="spellStart"/>
            <w:r w:rsidRPr="00B73DFE">
              <w:rPr>
                <w:rFonts w:ascii="Calibri" w:hAnsi="Calibri" w:cs="Calibri"/>
                <w:b/>
                <w:sz w:val="24"/>
                <w:szCs w:val="24"/>
              </w:rPr>
              <w:t>Livanta</w:t>
            </w:r>
            <w:proofErr w:type="spellEnd"/>
            <w:r w:rsidRPr="00B73DFE">
              <w:rPr>
                <w:rFonts w:ascii="Calibri" w:hAnsi="Calibri" w:cs="Calibri"/>
                <w:b/>
                <w:sz w:val="24"/>
                <w:szCs w:val="24"/>
              </w:rPr>
              <w:t xml:space="preserve">, </w:t>
            </w:r>
            <w:r w:rsidRPr="00B73DFE">
              <w:rPr>
                <w:rFonts w:ascii="Calibri" w:hAnsi="Calibri" w:cs="Calibri"/>
                <w:sz w:val="24"/>
                <w:szCs w:val="24"/>
              </w:rPr>
              <w:t>as follows to appeal, or if you have questions.</w:t>
            </w:r>
          </w:p>
          <w:p w14:paraId="58367810" w14:textId="197C5768" w:rsidR="00AC243E" w:rsidRPr="00B73DFE" w:rsidRDefault="00AC243E" w:rsidP="00E14F27">
            <w:pPr>
              <w:numPr>
                <w:ilvl w:val="2"/>
                <w:numId w:val="22"/>
              </w:numPr>
              <w:autoSpaceDE w:val="0"/>
              <w:autoSpaceDN w:val="0"/>
              <w:adjustRightInd w:val="0"/>
              <w:spacing w:after="60"/>
              <w:ind w:left="1066"/>
              <w:rPr>
                <w:rFonts w:ascii="Calibri" w:hAnsi="Calibri" w:cs="Calibri"/>
                <w:sz w:val="24"/>
                <w:szCs w:val="24"/>
              </w:rPr>
            </w:pPr>
            <w:r w:rsidRPr="00B73DFE">
              <w:rPr>
                <w:rFonts w:ascii="Calibri" w:hAnsi="Calibri" w:cs="Calibri"/>
                <w:sz w:val="24"/>
                <w:szCs w:val="24"/>
              </w:rPr>
              <w:t>For residents in WI, MN, or IL</w:t>
            </w:r>
            <w:r w:rsidR="00B52FDB" w:rsidRPr="00B73DFE">
              <w:rPr>
                <w:rFonts w:ascii="Calibri" w:hAnsi="Calibri" w:cs="Calibri"/>
                <w:sz w:val="24"/>
                <w:szCs w:val="24"/>
              </w:rPr>
              <w:t>,</w:t>
            </w:r>
            <w:r w:rsidRPr="00B73DFE">
              <w:rPr>
                <w:rFonts w:ascii="Calibri" w:hAnsi="Calibri" w:cs="Calibri"/>
                <w:sz w:val="24"/>
                <w:szCs w:val="24"/>
              </w:rPr>
              <w:t xml:space="preserve"> call 1-888-524-9900</w:t>
            </w:r>
            <w:r w:rsidR="00DA623C">
              <w:rPr>
                <w:rFonts w:ascii="Calibri" w:hAnsi="Calibri" w:cs="Calibri"/>
                <w:sz w:val="24"/>
                <w:szCs w:val="24"/>
              </w:rPr>
              <w:t xml:space="preserve"> or TTY 1-888-985-8775</w:t>
            </w:r>
          </w:p>
          <w:p w14:paraId="16EC58BD" w14:textId="54BBAF01" w:rsidR="004B5B2F" w:rsidRPr="00E14F27" w:rsidRDefault="00AC243E" w:rsidP="00E14F27">
            <w:pPr>
              <w:pStyle w:val="ListParagraph"/>
              <w:numPr>
                <w:ilvl w:val="2"/>
                <w:numId w:val="22"/>
              </w:numPr>
              <w:autoSpaceDE w:val="0"/>
              <w:autoSpaceDN w:val="0"/>
              <w:adjustRightInd w:val="0"/>
              <w:spacing w:after="120"/>
              <w:ind w:left="1066"/>
              <w:contextualSpacing w:val="0"/>
              <w:rPr>
                <w:rFonts w:ascii="Calibri" w:hAnsi="Calibri" w:cs="Calibri"/>
                <w:sz w:val="24"/>
                <w:szCs w:val="24"/>
              </w:rPr>
            </w:pPr>
            <w:r w:rsidRPr="00E14F27">
              <w:rPr>
                <w:rFonts w:ascii="Calibri" w:hAnsi="Calibri" w:cs="Calibri"/>
                <w:sz w:val="24"/>
                <w:szCs w:val="24"/>
              </w:rPr>
              <w:t>For residents in IA</w:t>
            </w:r>
            <w:r w:rsidR="00B52FDB" w:rsidRPr="00E14F27">
              <w:rPr>
                <w:rFonts w:ascii="Calibri" w:hAnsi="Calibri" w:cs="Calibri"/>
                <w:sz w:val="24"/>
                <w:szCs w:val="24"/>
              </w:rPr>
              <w:t>,</w:t>
            </w:r>
            <w:r w:rsidRPr="00E14F27">
              <w:rPr>
                <w:rFonts w:ascii="Calibri" w:hAnsi="Calibri" w:cs="Calibri"/>
                <w:sz w:val="24"/>
                <w:szCs w:val="24"/>
              </w:rPr>
              <w:t xml:space="preserve"> call 1-888-755-5580</w:t>
            </w:r>
            <w:r w:rsidR="00DA623C" w:rsidRPr="00E14F27">
              <w:rPr>
                <w:rFonts w:ascii="Calibri" w:hAnsi="Calibri" w:cs="Calibri"/>
                <w:sz w:val="24"/>
                <w:szCs w:val="24"/>
              </w:rPr>
              <w:t xml:space="preserve"> or TTY 1-888-985-9295</w:t>
            </w:r>
          </w:p>
          <w:p w14:paraId="7F0F2750" w14:textId="325663E8" w:rsidR="00316C22" w:rsidRPr="00377889" w:rsidRDefault="004B5B2F" w:rsidP="00E14F27">
            <w:pPr>
              <w:autoSpaceDE w:val="0"/>
              <w:autoSpaceDN w:val="0"/>
              <w:adjustRightInd w:val="0"/>
              <w:spacing w:before="60"/>
              <w:jc w:val="center"/>
              <w:rPr>
                <w:rFonts w:ascii="Calibri" w:hAnsi="Calibri" w:cs="Calibri"/>
                <w:b/>
                <w:bCs/>
                <w:sz w:val="24"/>
                <w:szCs w:val="24"/>
              </w:rPr>
            </w:pPr>
            <w:r w:rsidRPr="00377889">
              <w:rPr>
                <w:rFonts w:ascii="Calibri" w:hAnsi="Calibri" w:cs="Calibri"/>
                <w:b/>
                <w:bCs/>
                <w:sz w:val="24"/>
                <w:szCs w:val="24"/>
              </w:rPr>
              <w:t>See page 2 of this notice for more information</w:t>
            </w:r>
            <w:r>
              <w:rPr>
                <w:rFonts w:ascii="Calibri" w:hAnsi="Calibri" w:cs="Calibri"/>
                <w:b/>
                <w:bCs/>
                <w:sz w:val="24"/>
                <w:szCs w:val="24"/>
              </w:rPr>
              <w:t>.</w:t>
            </w:r>
          </w:p>
          <w:p w14:paraId="7AF59C51" w14:textId="77777777" w:rsidR="0057241B" w:rsidRDefault="0057241B" w:rsidP="00E14F27">
            <w:pPr>
              <w:autoSpaceDE w:val="0"/>
              <w:autoSpaceDN w:val="0"/>
              <w:adjustRightInd w:val="0"/>
              <w:spacing w:before="120" w:after="120"/>
              <w:rPr>
                <w:rFonts w:asciiTheme="minorHAnsi" w:hAnsiTheme="minorHAnsi" w:cs="Arial"/>
                <w:b/>
                <w:sz w:val="28"/>
                <w:szCs w:val="28"/>
              </w:rPr>
            </w:pPr>
          </w:p>
          <w:p w14:paraId="3FC9B42C" w14:textId="643C5E2C" w:rsidR="00AC243E" w:rsidRPr="00E14F27" w:rsidRDefault="00AC243E" w:rsidP="00E14F27">
            <w:pPr>
              <w:autoSpaceDE w:val="0"/>
              <w:autoSpaceDN w:val="0"/>
              <w:adjustRightInd w:val="0"/>
              <w:spacing w:before="120" w:after="120"/>
              <w:rPr>
                <w:rFonts w:asciiTheme="minorHAnsi" w:hAnsiTheme="minorHAnsi" w:cs="Arial"/>
                <w:b/>
                <w:sz w:val="28"/>
                <w:szCs w:val="28"/>
              </w:rPr>
            </w:pPr>
            <w:r w:rsidRPr="00E14F27">
              <w:rPr>
                <w:rFonts w:asciiTheme="minorHAnsi" w:hAnsiTheme="minorHAnsi" w:cs="Arial"/>
                <w:b/>
                <w:sz w:val="28"/>
                <w:szCs w:val="28"/>
              </w:rPr>
              <w:lastRenderedPageBreak/>
              <w:t xml:space="preserve">If You Miss </w:t>
            </w:r>
            <w:proofErr w:type="gramStart"/>
            <w:r w:rsidR="003C7BB3">
              <w:rPr>
                <w:rFonts w:asciiTheme="minorHAnsi" w:hAnsiTheme="minorHAnsi" w:cs="Arial"/>
                <w:b/>
                <w:sz w:val="28"/>
                <w:szCs w:val="28"/>
              </w:rPr>
              <w:t>T</w:t>
            </w:r>
            <w:r w:rsidRPr="00E14F27">
              <w:rPr>
                <w:rFonts w:asciiTheme="minorHAnsi" w:hAnsiTheme="minorHAnsi" w:cs="Arial"/>
                <w:b/>
                <w:sz w:val="28"/>
                <w:szCs w:val="28"/>
              </w:rPr>
              <w:t>he</w:t>
            </w:r>
            <w:proofErr w:type="gramEnd"/>
            <w:r w:rsidRPr="00E14F27">
              <w:rPr>
                <w:rFonts w:asciiTheme="minorHAnsi" w:hAnsiTheme="minorHAnsi" w:cs="Arial"/>
                <w:b/>
                <w:sz w:val="28"/>
                <w:szCs w:val="28"/>
              </w:rPr>
              <w:t xml:space="preserve"> Deadline to Request </w:t>
            </w:r>
            <w:r w:rsidR="003C7BB3">
              <w:rPr>
                <w:rFonts w:asciiTheme="minorHAnsi" w:hAnsiTheme="minorHAnsi" w:cs="Arial"/>
                <w:b/>
                <w:sz w:val="28"/>
                <w:szCs w:val="28"/>
              </w:rPr>
              <w:t>A</w:t>
            </w:r>
            <w:r w:rsidRPr="00E14F27">
              <w:rPr>
                <w:rFonts w:asciiTheme="minorHAnsi" w:hAnsiTheme="minorHAnsi" w:cs="Arial"/>
                <w:b/>
                <w:sz w:val="28"/>
                <w:szCs w:val="28"/>
              </w:rPr>
              <w:t>n Immediate Appeal, You May Have Other Appeal Rights:</w:t>
            </w:r>
          </w:p>
          <w:p w14:paraId="3811E123" w14:textId="0A8C3BBA" w:rsidR="00AC243E" w:rsidRPr="00B73DFE" w:rsidRDefault="00AC243E" w:rsidP="00E14F27">
            <w:pPr>
              <w:pStyle w:val="ListParagraph"/>
              <w:numPr>
                <w:ilvl w:val="0"/>
                <w:numId w:val="20"/>
              </w:numPr>
              <w:autoSpaceDE w:val="0"/>
              <w:autoSpaceDN w:val="0"/>
              <w:adjustRightInd w:val="0"/>
              <w:spacing w:after="60"/>
              <w:ind w:left="259" w:hanging="259"/>
              <w:contextualSpacing w:val="0"/>
              <w:rPr>
                <w:rFonts w:ascii="Calibri" w:hAnsi="Calibri" w:cs="Calibri"/>
                <w:sz w:val="24"/>
                <w:szCs w:val="24"/>
              </w:rPr>
            </w:pPr>
            <w:r w:rsidRPr="00B73DFE">
              <w:rPr>
                <w:rFonts w:ascii="Calibri" w:hAnsi="Calibri" w:cs="Calibri"/>
                <w:sz w:val="24"/>
                <w:szCs w:val="24"/>
              </w:rPr>
              <w:t>If you have Original Medicare:</w:t>
            </w:r>
            <w:r w:rsidR="006B462F" w:rsidRPr="00B73DFE">
              <w:rPr>
                <w:rFonts w:ascii="Calibri" w:hAnsi="Calibri" w:cs="Calibri"/>
                <w:sz w:val="24"/>
                <w:szCs w:val="24"/>
              </w:rPr>
              <w:t xml:space="preserve"> </w:t>
            </w:r>
            <w:r w:rsidRPr="00B73DFE">
              <w:rPr>
                <w:rFonts w:ascii="Calibri" w:hAnsi="Calibri" w:cs="Calibri"/>
                <w:sz w:val="24"/>
                <w:szCs w:val="24"/>
              </w:rPr>
              <w:t>Call the QIO listed on page 1.</w:t>
            </w:r>
          </w:p>
          <w:p w14:paraId="20F6DDCC" w14:textId="77777777" w:rsidR="00AC243E" w:rsidRPr="00B73DFE" w:rsidRDefault="00AC243E" w:rsidP="00B73DFE">
            <w:pPr>
              <w:pStyle w:val="ListParagraph"/>
              <w:numPr>
                <w:ilvl w:val="0"/>
                <w:numId w:val="20"/>
              </w:numPr>
              <w:autoSpaceDE w:val="0"/>
              <w:autoSpaceDN w:val="0"/>
              <w:adjustRightInd w:val="0"/>
              <w:spacing w:after="60"/>
              <w:ind w:left="255" w:hanging="255"/>
              <w:rPr>
                <w:rFonts w:ascii="Calibri" w:hAnsi="Calibri" w:cs="Calibri"/>
                <w:sz w:val="24"/>
                <w:szCs w:val="24"/>
              </w:rPr>
            </w:pPr>
            <w:r w:rsidRPr="00B73DFE">
              <w:rPr>
                <w:rFonts w:ascii="Calibri" w:hAnsi="Calibri" w:cs="Calibri"/>
                <w:sz w:val="24"/>
                <w:szCs w:val="24"/>
              </w:rPr>
              <w:t>If you belong to a Medicare health plan: Call your plan at the number given below.</w:t>
            </w:r>
          </w:p>
          <w:p w14:paraId="39A7AC08" w14:textId="77777777" w:rsidR="00AC243E" w:rsidRPr="00E14F27" w:rsidRDefault="00AC243E" w:rsidP="00E14F27">
            <w:pPr>
              <w:autoSpaceDE w:val="0"/>
              <w:autoSpaceDN w:val="0"/>
              <w:adjustRightInd w:val="0"/>
              <w:ind w:left="259" w:hanging="259"/>
              <w:rPr>
                <w:rFonts w:ascii="Calibri" w:hAnsi="Calibri" w:cs="Calibri"/>
                <w:sz w:val="12"/>
                <w:szCs w:val="12"/>
              </w:rPr>
            </w:pPr>
          </w:p>
          <w:p w14:paraId="4E6124A9" w14:textId="77777777" w:rsidR="00937317" w:rsidRDefault="00AC243E" w:rsidP="00937317">
            <w:pPr>
              <w:autoSpaceDE w:val="0"/>
              <w:autoSpaceDN w:val="0"/>
              <w:adjustRightInd w:val="0"/>
              <w:spacing w:after="60"/>
              <w:ind w:left="255"/>
              <w:rPr>
                <w:rFonts w:ascii="Calibri" w:hAnsi="Calibri" w:cs="Calibri"/>
                <w:b/>
                <w:sz w:val="24"/>
                <w:szCs w:val="24"/>
              </w:rPr>
            </w:pPr>
            <w:r w:rsidRPr="00B73DFE">
              <w:rPr>
                <w:rFonts w:ascii="Calibri" w:hAnsi="Calibri" w:cs="Calibri"/>
                <w:b/>
                <w:sz w:val="24"/>
                <w:szCs w:val="24"/>
              </w:rPr>
              <w:t xml:space="preserve">Plan </w:t>
            </w:r>
            <w:r w:rsidR="003C7BB3">
              <w:rPr>
                <w:rFonts w:ascii="Calibri" w:hAnsi="Calibri" w:cs="Calibri"/>
                <w:b/>
                <w:sz w:val="24"/>
                <w:szCs w:val="24"/>
              </w:rPr>
              <w:t>c</w:t>
            </w:r>
            <w:r w:rsidRPr="00B73DFE">
              <w:rPr>
                <w:rFonts w:ascii="Calibri" w:hAnsi="Calibri" w:cs="Calibri"/>
                <w:b/>
                <w:sz w:val="24"/>
                <w:szCs w:val="24"/>
              </w:rPr>
              <w:t xml:space="preserve">ontact </w:t>
            </w:r>
            <w:r w:rsidR="003C7BB3">
              <w:rPr>
                <w:rFonts w:ascii="Calibri" w:hAnsi="Calibri" w:cs="Calibri"/>
                <w:b/>
                <w:sz w:val="24"/>
                <w:szCs w:val="24"/>
              </w:rPr>
              <w:t>i</w:t>
            </w:r>
            <w:r w:rsidRPr="00B73DFE">
              <w:rPr>
                <w:rFonts w:ascii="Calibri" w:hAnsi="Calibri" w:cs="Calibri"/>
                <w:b/>
                <w:sz w:val="24"/>
                <w:szCs w:val="24"/>
              </w:rPr>
              <w:t>nformation</w:t>
            </w:r>
            <w:r w:rsidR="00937317">
              <w:rPr>
                <w:rFonts w:ascii="Calibri" w:hAnsi="Calibri" w:cs="Calibri"/>
                <w:b/>
                <w:sz w:val="24"/>
                <w:szCs w:val="24"/>
              </w:rPr>
              <w:t xml:space="preserve"> for Members:</w:t>
            </w:r>
          </w:p>
          <w:p w14:paraId="067131D2" w14:textId="3DD27862" w:rsidR="00AC243E" w:rsidRPr="00B73DFE" w:rsidRDefault="00AC243E" w:rsidP="00937317">
            <w:pPr>
              <w:autoSpaceDE w:val="0"/>
              <w:autoSpaceDN w:val="0"/>
              <w:adjustRightInd w:val="0"/>
              <w:spacing w:after="60"/>
              <w:ind w:left="255"/>
              <w:rPr>
                <w:rFonts w:ascii="Calibri" w:hAnsi="Calibri" w:cs="Calibri"/>
                <w:b/>
                <w:sz w:val="24"/>
                <w:szCs w:val="24"/>
              </w:rPr>
            </w:pPr>
            <w:r w:rsidRPr="00B73DFE">
              <w:rPr>
                <w:rFonts w:ascii="Calibri" w:hAnsi="Calibri" w:cs="Calibri"/>
                <w:b/>
                <w:sz w:val="24"/>
                <w:szCs w:val="24"/>
              </w:rPr>
              <w:t>Quartz Medicare Advantage</w:t>
            </w:r>
          </w:p>
          <w:p w14:paraId="3F9102E1" w14:textId="04863B71" w:rsidR="00AC243E" w:rsidRDefault="00AC243E" w:rsidP="00E14F27">
            <w:pPr>
              <w:autoSpaceDE w:val="0"/>
              <w:autoSpaceDN w:val="0"/>
              <w:adjustRightInd w:val="0"/>
              <w:ind w:left="259"/>
              <w:rPr>
                <w:rFonts w:ascii="Calibri" w:hAnsi="Calibri" w:cs="Calibri"/>
                <w:b/>
                <w:sz w:val="24"/>
                <w:szCs w:val="24"/>
              </w:rPr>
            </w:pPr>
            <w:r w:rsidRPr="00B73DFE">
              <w:rPr>
                <w:rFonts w:ascii="Calibri" w:hAnsi="Calibri" w:cs="Calibri"/>
                <w:b/>
                <w:sz w:val="24"/>
                <w:szCs w:val="24"/>
              </w:rPr>
              <w:t>Attn</w:t>
            </w:r>
            <w:r w:rsidR="00937317">
              <w:rPr>
                <w:rFonts w:ascii="Calibri" w:hAnsi="Calibri" w:cs="Calibri"/>
                <w:b/>
                <w:sz w:val="24"/>
                <w:szCs w:val="24"/>
              </w:rPr>
              <w:t>:</w:t>
            </w:r>
            <w:r w:rsidRPr="00B73DFE">
              <w:rPr>
                <w:rFonts w:ascii="Calibri" w:hAnsi="Calibri" w:cs="Calibri"/>
                <w:b/>
                <w:sz w:val="24"/>
                <w:szCs w:val="24"/>
              </w:rPr>
              <w:t xml:space="preserve"> Appeals Specialist</w:t>
            </w:r>
          </w:p>
          <w:p w14:paraId="72576197" w14:textId="13179064" w:rsidR="00937317" w:rsidRDefault="00937317" w:rsidP="00E14F27">
            <w:pPr>
              <w:autoSpaceDE w:val="0"/>
              <w:autoSpaceDN w:val="0"/>
              <w:adjustRightInd w:val="0"/>
              <w:ind w:left="259"/>
              <w:rPr>
                <w:rFonts w:ascii="Calibri" w:hAnsi="Calibri" w:cs="Calibri"/>
                <w:b/>
                <w:sz w:val="24"/>
                <w:szCs w:val="24"/>
              </w:rPr>
            </w:pPr>
            <w:r>
              <w:rPr>
                <w:rFonts w:ascii="Calibri" w:hAnsi="Calibri" w:cs="Calibri"/>
                <w:b/>
                <w:sz w:val="24"/>
                <w:szCs w:val="24"/>
              </w:rPr>
              <w:t>(800) 394-5566 or TTY:711 (or video</w:t>
            </w:r>
            <w:r w:rsidR="002450CC">
              <w:rPr>
                <w:rFonts w:ascii="Calibri" w:hAnsi="Calibri" w:cs="Calibri"/>
                <w:b/>
                <w:sz w:val="24"/>
                <w:szCs w:val="24"/>
              </w:rPr>
              <w:t xml:space="preserve"> </w:t>
            </w:r>
            <w:r>
              <w:rPr>
                <w:rFonts w:ascii="Calibri" w:hAnsi="Calibri" w:cs="Calibri"/>
                <w:b/>
                <w:sz w:val="24"/>
                <w:szCs w:val="24"/>
              </w:rPr>
              <w:t>relay service company of your choice)</w:t>
            </w:r>
          </w:p>
          <w:p w14:paraId="5DF8A1B2" w14:textId="6F29A0F5" w:rsidR="00937317" w:rsidRDefault="00937317" w:rsidP="00E14F27">
            <w:pPr>
              <w:autoSpaceDE w:val="0"/>
              <w:autoSpaceDN w:val="0"/>
              <w:adjustRightInd w:val="0"/>
              <w:ind w:left="259"/>
              <w:rPr>
                <w:rFonts w:ascii="Calibri" w:hAnsi="Calibri" w:cs="Calibri"/>
                <w:b/>
                <w:sz w:val="24"/>
                <w:szCs w:val="24"/>
              </w:rPr>
            </w:pPr>
            <w:r>
              <w:rPr>
                <w:rFonts w:ascii="Calibri" w:hAnsi="Calibri" w:cs="Calibri"/>
                <w:b/>
                <w:sz w:val="24"/>
                <w:szCs w:val="24"/>
              </w:rPr>
              <w:t>Appeals Fax (608)644-</w:t>
            </w:r>
            <w:proofErr w:type="gramStart"/>
            <w:r>
              <w:rPr>
                <w:rFonts w:ascii="Calibri" w:hAnsi="Calibri" w:cs="Calibri"/>
                <w:b/>
                <w:sz w:val="24"/>
                <w:szCs w:val="24"/>
              </w:rPr>
              <w:t>3500</w:t>
            </w:r>
            <w:proofErr w:type="gramEnd"/>
          </w:p>
          <w:p w14:paraId="55084D53" w14:textId="77777777" w:rsidR="00960440" w:rsidRDefault="00960440" w:rsidP="00E14F27">
            <w:pPr>
              <w:autoSpaceDE w:val="0"/>
              <w:autoSpaceDN w:val="0"/>
              <w:adjustRightInd w:val="0"/>
              <w:ind w:left="259"/>
              <w:rPr>
                <w:rFonts w:ascii="Calibri" w:hAnsi="Calibri" w:cs="Calibri"/>
                <w:b/>
                <w:sz w:val="24"/>
                <w:szCs w:val="24"/>
              </w:rPr>
            </w:pPr>
          </w:p>
          <w:p w14:paraId="43EB04E5" w14:textId="01CB2767" w:rsidR="00937317" w:rsidRDefault="00937317" w:rsidP="00E14F27">
            <w:pPr>
              <w:autoSpaceDE w:val="0"/>
              <w:autoSpaceDN w:val="0"/>
              <w:adjustRightInd w:val="0"/>
              <w:ind w:left="259"/>
              <w:rPr>
                <w:rFonts w:ascii="Calibri" w:hAnsi="Calibri" w:cs="Calibri"/>
                <w:b/>
                <w:sz w:val="24"/>
                <w:szCs w:val="24"/>
              </w:rPr>
            </w:pPr>
            <w:r>
              <w:rPr>
                <w:rFonts w:ascii="Calibri" w:hAnsi="Calibri" w:cs="Calibri"/>
                <w:b/>
                <w:sz w:val="24"/>
                <w:szCs w:val="24"/>
              </w:rPr>
              <w:t>Plan contact information for Providers: Fax the completed Notice of Medicare non-Coverage to:</w:t>
            </w:r>
          </w:p>
          <w:p w14:paraId="1FC88FF8" w14:textId="7DE6B282" w:rsidR="00937317" w:rsidRPr="00B73DFE" w:rsidRDefault="00937317" w:rsidP="00E14F27">
            <w:pPr>
              <w:autoSpaceDE w:val="0"/>
              <w:autoSpaceDN w:val="0"/>
              <w:adjustRightInd w:val="0"/>
              <w:ind w:left="259"/>
              <w:rPr>
                <w:rFonts w:ascii="Calibri" w:hAnsi="Calibri" w:cs="Calibri"/>
                <w:b/>
                <w:sz w:val="24"/>
                <w:szCs w:val="24"/>
              </w:rPr>
            </w:pPr>
            <w:r>
              <w:rPr>
                <w:rFonts w:ascii="Calibri" w:hAnsi="Calibri" w:cs="Calibri"/>
                <w:b/>
                <w:sz w:val="24"/>
                <w:szCs w:val="24"/>
              </w:rPr>
              <w:t>Quartz Medicare Advantage Utilization Management (608) 881-8397</w:t>
            </w:r>
          </w:p>
          <w:p w14:paraId="471CB72A" w14:textId="2CA32084" w:rsidR="00AC243E" w:rsidRPr="00B73DFE" w:rsidRDefault="00AC243E" w:rsidP="00937317">
            <w:pPr>
              <w:autoSpaceDE w:val="0"/>
              <w:autoSpaceDN w:val="0"/>
              <w:adjustRightInd w:val="0"/>
              <w:rPr>
                <w:rFonts w:ascii="Calibri" w:hAnsi="Calibri" w:cs="Calibri"/>
                <w:b/>
                <w:sz w:val="24"/>
                <w:szCs w:val="24"/>
              </w:rPr>
            </w:pPr>
          </w:p>
        </w:tc>
      </w:tr>
      <w:tr w:rsidR="00EF2B42" w:rsidRPr="00B73DFE" w14:paraId="4952FB4B" w14:textId="77777777" w:rsidTr="00EF2B42">
        <w:tc>
          <w:tcPr>
            <w:tcW w:w="10435" w:type="dxa"/>
            <w:gridSpan w:val="4"/>
            <w:tcBorders>
              <w:top w:val="nil"/>
              <w:left w:val="nil"/>
              <w:bottom w:val="single" w:sz="4" w:space="0" w:color="auto"/>
              <w:right w:val="nil"/>
            </w:tcBorders>
            <w:shd w:val="clear" w:color="auto" w:fill="auto"/>
          </w:tcPr>
          <w:p w14:paraId="2C8D71C9" w14:textId="77777777" w:rsidR="00EF2B42" w:rsidRPr="00E14F27" w:rsidRDefault="00EF2B42" w:rsidP="00E14F27">
            <w:pPr>
              <w:autoSpaceDE w:val="0"/>
              <w:autoSpaceDN w:val="0"/>
              <w:adjustRightInd w:val="0"/>
              <w:spacing w:before="60" w:after="60"/>
              <w:rPr>
                <w:rFonts w:ascii="Calibri" w:hAnsi="Calibri" w:cs="Calibri"/>
                <w:b/>
                <w:sz w:val="12"/>
                <w:szCs w:val="12"/>
              </w:rPr>
            </w:pPr>
          </w:p>
        </w:tc>
      </w:tr>
      <w:tr w:rsidR="00AC243E" w:rsidRPr="00B73DFE" w14:paraId="5DFEE19D" w14:textId="77777777" w:rsidTr="00B73DFE">
        <w:tc>
          <w:tcPr>
            <w:tcW w:w="10435" w:type="dxa"/>
            <w:gridSpan w:val="4"/>
            <w:tcBorders>
              <w:top w:val="single" w:sz="4" w:space="0" w:color="auto"/>
              <w:left w:val="nil"/>
              <w:bottom w:val="single" w:sz="4" w:space="0" w:color="auto"/>
              <w:right w:val="nil"/>
            </w:tcBorders>
            <w:shd w:val="clear" w:color="auto" w:fill="auto"/>
          </w:tcPr>
          <w:p w14:paraId="37033EFC" w14:textId="531075CE" w:rsidR="00AC243E" w:rsidRPr="00B73DFE" w:rsidRDefault="00AC243E" w:rsidP="00B73DFE">
            <w:pPr>
              <w:autoSpaceDE w:val="0"/>
              <w:autoSpaceDN w:val="0"/>
              <w:adjustRightInd w:val="0"/>
              <w:rPr>
                <w:rFonts w:ascii="Calibri" w:hAnsi="Calibri" w:cs="Calibri"/>
                <w:b/>
                <w:sz w:val="24"/>
                <w:szCs w:val="24"/>
              </w:rPr>
            </w:pPr>
            <w:r w:rsidRPr="00E14F27">
              <w:rPr>
                <w:rFonts w:asciiTheme="minorHAnsi" w:hAnsiTheme="minorHAnsi" w:cs="Arial"/>
                <w:b/>
                <w:sz w:val="28"/>
                <w:szCs w:val="28"/>
              </w:rPr>
              <w:t xml:space="preserve">Additional Information </w:t>
            </w:r>
            <w:r w:rsidRPr="007250DA">
              <w:rPr>
                <w:rFonts w:asciiTheme="minorHAnsi" w:hAnsiTheme="minorHAnsi" w:cs="Arial"/>
                <w:b/>
                <w:sz w:val="28"/>
                <w:szCs w:val="28"/>
              </w:rPr>
              <w:t xml:space="preserve">(Optional): </w:t>
            </w:r>
          </w:p>
          <w:p w14:paraId="39845267" w14:textId="29352C5A" w:rsidR="00B52FDB" w:rsidRPr="002450CC" w:rsidRDefault="00960440" w:rsidP="00B73DFE">
            <w:pPr>
              <w:autoSpaceDE w:val="0"/>
              <w:autoSpaceDN w:val="0"/>
              <w:adjustRightInd w:val="0"/>
              <w:rPr>
                <w:rFonts w:ascii="Calibri" w:hAnsi="Calibri" w:cs="Calibri"/>
                <w:bCs/>
                <w:sz w:val="24"/>
                <w:szCs w:val="24"/>
              </w:rPr>
            </w:pPr>
            <w:r w:rsidRPr="002450CC">
              <w:rPr>
                <w:rFonts w:ascii="Calibri" w:hAnsi="Calibri" w:cs="Calibri"/>
                <w:bCs/>
                <w:sz w:val="24"/>
                <w:szCs w:val="24"/>
              </w:rPr>
              <w:t>If Phone Notification is needed: POA Name</w:t>
            </w:r>
            <w:r w:rsidR="002450CC" w:rsidRPr="002450CC">
              <w:rPr>
                <w:rFonts w:ascii="Calibri" w:hAnsi="Calibri" w:cs="Calibri"/>
                <w:bCs/>
                <w:sz w:val="24"/>
                <w:szCs w:val="24"/>
              </w:rPr>
              <w:t xml:space="preserve"> ____________</w:t>
            </w:r>
            <w:r w:rsidRPr="002450CC">
              <w:rPr>
                <w:rFonts w:ascii="Calibri" w:hAnsi="Calibri" w:cs="Calibri"/>
                <w:bCs/>
                <w:sz w:val="24"/>
                <w:szCs w:val="24"/>
              </w:rPr>
              <w:t>and Phone number</w:t>
            </w:r>
            <w:r w:rsidR="002450CC" w:rsidRPr="002450CC">
              <w:rPr>
                <w:rFonts w:ascii="Calibri" w:hAnsi="Calibri" w:cs="Calibri"/>
                <w:bCs/>
                <w:sz w:val="24"/>
                <w:szCs w:val="24"/>
              </w:rPr>
              <w:t>_____________.</w:t>
            </w:r>
          </w:p>
          <w:p w14:paraId="2AB37125" w14:textId="26EBF25B" w:rsidR="00960440" w:rsidRPr="002450CC" w:rsidRDefault="00960440" w:rsidP="00B73DFE">
            <w:pPr>
              <w:autoSpaceDE w:val="0"/>
              <w:autoSpaceDN w:val="0"/>
              <w:adjustRightInd w:val="0"/>
              <w:rPr>
                <w:rFonts w:ascii="Calibri" w:hAnsi="Calibri" w:cs="Calibri"/>
                <w:bCs/>
                <w:sz w:val="24"/>
                <w:szCs w:val="24"/>
              </w:rPr>
            </w:pPr>
            <w:r w:rsidRPr="002450CC">
              <w:rPr>
                <w:rFonts w:ascii="Calibri" w:hAnsi="Calibri" w:cs="Calibri"/>
                <w:bCs/>
                <w:sz w:val="24"/>
                <w:szCs w:val="24"/>
              </w:rPr>
              <w:t xml:space="preserve">Contacted Date </w:t>
            </w:r>
            <w:r w:rsidR="002450CC" w:rsidRPr="002450CC">
              <w:rPr>
                <w:rFonts w:ascii="Calibri" w:hAnsi="Calibri" w:cs="Calibri"/>
                <w:bCs/>
                <w:sz w:val="24"/>
                <w:szCs w:val="24"/>
              </w:rPr>
              <w:t>__________</w:t>
            </w:r>
            <w:r w:rsidRPr="002450CC">
              <w:rPr>
                <w:rFonts w:ascii="Calibri" w:hAnsi="Calibri" w:cs="Calibri"/>
                <w:bCs/>
                <w:sz w:val="24"/>
                <w:szCs w:val="24"/>
              </w:rPr>
              <w:t>and time</w:t>
            </w:r>
            <w:r w:rsidR="002450CC" w:rsidRPr="002450CC">
              <w:rPr>
                <w:rFonts w:ascii="Calibri" w:hAnsi="Calibri" w:cs="Calibri"/>
                <w:bCs/>
                <w:sz w:val="24"/>
                <w:szCs w:val="24"/>
              </w:rPr>
              <w:t>________________</w:t>
            </w:r>
            <w:r w:rsidR="002450CC">
              <w:rPr>
                <w:rFonts w:ascii="Calibri" w:hAnsi="Calibri" w:cs="Calibri"/>
                <w:bCs/>
                <w:sz w:val="24"/>
                <w:szCs w:val="24"/>
              </w:rPr>
              <w:t>.</w:t>
            </w:r>
          </w:p>
          <w:p w14:paraId="39FC2692" w14:textId="22F09101" w:rsidR="00960440" w:rsidRPr="002450CC" w:rsidRDefault="00960440" w:rsidP="00B73DFE">
            <w:pPr>
              <w:autoSpaceDE w:val="0"/>
              <w:autoSpaceDN w:val="0"/>
              <w:adjustRightInd w:val="0"/>
              <w:rPr>
                <w:rFonts w:ascii="Calibri" w:hAnsi="Calibri" w:cs="Calibri"/>
                <w:bCs/>
                <w:sz w:val="24"/>
                <w:szCs w:val="24"/>
              </w:rPr>
            </w:pPr>
            <w:r w:rsidRPr="002450CC">
              <w:rPr>
                <w:rFonts w:ascii="Calibri" w:hAnsi="Calibri" w:cs="Calibri"/>
                <w:bCs/>
                <w:sz w:val="24"/>
                <w:szCs w:val="24"/>
              </w:rPr>
              <w:t xml:space="preserve">Last covered day </w:t>
            </w:r>
            <w:r w:rsidR="00DD46E8">
              <w:rPr>
                <w:rFonts w:ascii="Calibri" w:hAnsi="Calibri" w:cs="Calibri"/>
                <w:bCs/>
                <w:sz w:val="24"/>
                <w:szCs w:val="24"/>
              </w:rPr>
              <w:t>_________</w:t>
            </w:r>
            <w:r w:rsidRPr="002450CC">
              <w:rPr>
                <w:rFonts w:ascii="Calibri" w:hAnsi="Calibri" w:cs="Calibri"/>
                <w:bCs/>
                <w:sz w:val="24"/>
                <w:szCs w:val="24"/>
              </w:rPr>
              <w:t>Member Liability begins on</w:t>
            </w:r>
            <w:r w:rsidR="00DD46E8">
              <w:rPr>
                <w:rFonts w:ascii="Calibri" w:hAnsi="Calibri" w:cs="Calibri"/>
                <w:bCs/>
                <w:sz w:val="24"/>
                <w:szCs w:val="24"/>
              </w:rPr>
              <w:t>_____________.</w:t>
            </w:r>
          </w:p>
          <w:p w14:paraId="79896F4C" w14:textId="0C2A68AF" w:rsidR="00960440" w:rsidRPr="002450CC" w:rsidRDefault="00960440" w:rsidP="00B73DFE">
            <w:pPr>
              <w:autoSpaceDE w:val="0"/>
              <w:autoSpaceDN w:val="0"/>
              <w:adjustRightInd w:val="0"/>
              <w:rPr>
                <w:rFonts w:ascii="Calibri" w:hAnsi="Calibri" w:cs="Calibri"/>
                <w:bCs/>
                <w:sz w:val="24"/>
                <w:szCs w:val="24"/>
              </w:rPr>
            </w:pPr>
            <w:r w:rsidRPr="002450CC">
              <w:rPr>
                <w:rFonts w:ascii="Calibri" w:hAnsi="Calibri" w:cs="Calibri"/>
                <w:bCs/>
                <w:sz w:val="24"/>
                <w:szCs w:val="24"/>
              </w:rPr>
              <w:t xml:space="preserve">Appeal Rights reviewed </w:t>
            </w:r>
            <w:r w:rsidR="00DD46E8">
              <w:rPr>
                <w:rFonts w:ascii="Calibri" w:hAnsi="Calibri" w:cs="Calibri"/>
                <w:bCs/>
                <w:sz w:val="24"/>
                <w:szCs w:val="24"/>
              </w:rPr>
              <w:t>____</w:t>
            </w:r>
            <w:r w:rsidRPr="002450CC">
              <w:rPr>
                <w:rFonts w:ascii="Calibri" w:hAnsi="Calibri" w:cs="Calibri"/>
                <w:bCs/>
                <w:sz w:val="24"/>
                <w:szCs w:val="24"/>
              </w:rPr>
              <w:t>and QIO number provided</w:t>
            </w:r>
            <w:r w:rsidR="00DD46E8">
              <w:rPr>
                <w:rFonts w:ascii="Calibri" w:hAnsi="Calibri" w:cs="Calibri"/>
                <w:bCs/>
                <w:sz w:val="24"/>
                <w:szCs w:val="24"/>
              </w:rPr>
              <w:t>______.</w:t>
            </w:r>
          </w:p>
          <w:p w14:paraId="670E2240" w14:textId="60ADF204" w:rsidR="00960440" w:rsidRPr="002450CC" w:rsidRDefault="00960440" w:rsidP="00B73DFE">
            <w:pPr>
              <w:autoSpaceDE w:val="0"/>
              <w:autoSpaceDN w:val="0"/>
              <w:adjustRightInd w:val="0"/>
              <w:rPr>
                <w:rFonts w:ascii="Calibri" w:hAnsi="Calibri" w:cs="Calibri"/>
                <w:bCs/>
                <w:sz w:val="24"/>
                <w:szCs w:val="24"/>
              </w:rPr>
            </w:pPr>
            <w:r w:rsidRPr="002450CC">
              <w:rPr>
                <w:rFonts w:ascii="Calibri" w:hAnsi="Calibri" w:cs="Calibri"/>
                <w:bCs/>
                <w:sz w:val="24"/>
                <w:szCs w:val="24"/>
              </w:rPr>
              <w:t>Informed of date and time for expedited appeal</w:t>
            </w:r>
            <w:r w:rsidR="00DD46E8">
              <w:rPr>
                <w:rFonts w:ascii="Calibri" w:hAnsi="Calibri" w:cs="Calibri"/>
                <w:bCs/>
                <w:sz w:val="24"/>
                <w:szCs w:val="24"/>
              </w:rPr>
              <w:t>______.</w:t>
            </w:r>
          </w:p>
          <w:p w14:paraId="0242126E" w14:textId="20FA0471" w:rsidR="00960440" w:rsidRDefault="00960440" w:rsidP="00B73DFE">
            <w:pPr>
              <w:autoSpaceDE w:val="0"/>
              <w:autoSpaceDN w:val="0"/>
              <w:adjustRightInd w:val="0"/>
              <w:rPr>
                <w:rFonts w:ascii="Calibri" w:hAnsi="Calibri" w:cs="Calibri"/>
                <w:bCs/>
                <w:sz w:val="24"/>
                <w:szCs w:val="24"/>
              </w:rPr>
            </w:pPr>
            <w:r w:rsidRPr="002450CC">
              <w:rPr>
                <w:rFonts w:ascii="Calibri" w:hAnsi="Calibri" w:cs="Calibri"/>
                <w:bCs/>
                <w:sz w:val="24"/>
                <w:szCs w:val="24"/>
              </w:rPr>
              <w:t>Notice sent cer</w:t>
            </w:r>
            <w:r w:rsidR="00DD46E8">
              <w:rPr>
                <w:rFonts w:ascii="Calibri" w:hAnsi="Calibri" w:cs="Calibri"/>
                <w:bCs/>
                <w:sz w:val="24"/>
                <w:szCs w:val="24"/>
              </w:rPr>
              <w:t xml:space="preserve">tified mail on or HCPOA will be in to sign </w:t>
            </w:r>
            <w:proofErr w:type="gramStart"/>
            <w:r w:rsidR="00DD46E8">
              <w:rPr>
                <w:rFonts w:ascii="Calibri" w:hAnsi="Calibri" w:cs="Calibri"/>
                <w:bCs/>
                <w:sz w:val="24"/>
                <w:szCs w:val="24"/>
              </w:rPr>
              <w:t>on:_</w:t>
            </w:r>
            <w:proofErr w:type="gramEnd"/>
            <w:r w:rsidR="00DD46E8">
              <w:rPr>
                <w:rFonts w:ascii="Calibri" w:hAnsi="Calibri" w:cs="Calibri"/>
                <w:bCs/>
                <w:sz w:val="24"/>
                <w:szCs w:val="24"/>
              </w:rPr>
              <w:t>_______________.</w:t>
            </w:r>
          </w:p>
          <w:p w14:paraId="534B6705" w14:textId="2F857582" w:rsidR="00DD46E8" w:rsidRPr="002450CC" w:rsidRDefault="00DD46E8" w:rsidP="00B73DFE">
            <w:pPr>
              <w:autoSpaceDE w:val="0"/>
              <w:autoSpaceDN w:val="0"/>
              <w:adjustRightInd w:val="0"/>
              <w:rPr>
                <w:rFonts w:ascii="Calibri" w:hAnsi="Calibri" w:cs="Calibri"/>
                <w:bCs/>
                <w:sz w:val="24"/>
                <w:szCs w:val="24"/>
              </w:rPr>
            </w:pPr>
            <w:r>
              <w:rPr>
                <w:rFonts w:ascii="Calibri" w:hAnsi="Calibri" w:cs="Calibri"/>
                <w:bCs/>
                <w:sz w:val="24"/>
                <w:szCs w:val="24"/>
              </w:rPr>
              <w:t>Facility Staff Signature_______________________</w:t>
            </w:r>
            <w:r w:rsidR="00FB748A">
              <w:rPr>
                <w:rFonts w:ascii="Calibri" w:hAnsi="Calibri" w:cs="Calibri"/>
                <w:bCs/>
                <w:sz w:val="24"/>
                <w:szCs w:val="24"/>
              </w:rPr>
              <w:t>.</w:t>
            </w:r>
          </w:p>
          <w:p w14:paraId="2D120EA0" w14:textId="28C7E6E5" w:rsidR="00B52FDB" w:rsidRPr="00B73DFE" w:rsidRDefault="00B52FDB" w:rsidP="00B73DFE">
            <w:pPr>
              <w:autoSpaceDE w:val="0"/>
              <w:autoSpaceDN w:val="0"/>
              <w:adjustRightInd w:val="0"/>
              <w:rPr>
                <w:rFonts w:ascii="Calibri" w:hAnsi="Calibri" w:cs="Calibri"/>
                <w:b/>
                <w:sz w:val="24"/>
                <w:szCs w:val="24"/>
              </w:rPr>
            </w:pPr>
          </w:p>
          <w:p w14:paraId="17F19FB5" w14:textId="339C08E9" w:rsidR="00B52FDB" w:rsidRPr="00B73DFE" w:rsidRDefault="00B52FDB" w:rsidP="00B73DFE">
            <w:pPr>
              <w:autoSpaceDE w:val="0"/>
              <w:autoSpaceDN w:val="0"/>
              <w:adjustRightInd w:val="0"/>
              <w:rPr>
                <w:rFonts w:ascii="Calibri" w:hAnsi="Calibri" w:cs="Calibri"/>
                <w:b/>
                <w:sz w:val="24"/>
                <w:szCs w:val="24"/>
              </w:rPr>
            </w:pPr>
          </w:p>
          <w:p w14:paraId="040E90EA" w14:textId="77777777" w:rsidR="006B462F" w:rsidRPr="00B73DFE" w:rsidRDefault="006B462F" w:rsidP="00B73DFE">
            <w:pPr>
              <w:autoSpaceDE w:val="0"/>
              <w:autoSpaceDN w:val="0"/>
              <w:adjustRightInd w:val="0"/>
              <w:rPr>
                <w:rFonts w:ascii="Calibri" w:hAnsi="Calibri" w:cs="Calibri"/>
                <w:b/>
                <w:sz w:val="24"/>
                <w:szCs w:val="24"/>
              </w:rPr>
            </w:pPr>
          </w:p>
          <w:p w14:paraId="61C50287" w14:textId="77777777" w:rsidR="00AC243E" w:rsidRPr="00B73DFE" w:rsidRDefault="00AC243E" w:rsidP="00B73DFE">
            <w:pPr>
              <w:autoSpaceDE w:val="0"/>
              <w:autoSpaceDN w:val="0"/>
              <w:adjustRightInd w:val="0"/>
              <w:rPr>
                <w:rFonts w:ascii="Calibri" w:hAnsi="Calibri" w:cs="Calibri"/>
                <w:b/>
                <w:sz w:val="24"/>
                <w:szCs w:val="24"/>
              </w:rPr>
            </w:pPr>
          </w:p>
        </w:tc>
      </w:tr>
      <w:tr w:rsidR="003C7BB3" w:rsidRPr="00B73DFE" w14:paraId="36389E24" w14:textId="77777777" w:rsidTr="00B73DFE">
        <w:tc>
          <w:tcPr>
            <w:tcW w:w="10435" w:type="dxa"/>
            <w:gridSpan w:val="4"/>
            <w:tcBorders>
              <w:top w:val="single" w:sz="4" w:space="0" w:color="auto"/>
              <w:left w:val="nil"/>
              <w:bottom w:val="single" w:sz="4" w:space="0" w:color="auto"/>
              <w:right w:val="nil"/>
            </w:tcBorders>
            <w:shd w:val="clear" w:color="auto" w:fill="auto"/>
          </w:tcPr>
          <w:p w14:paraId="09BB5E05" w14:textId="35743B44" w:rsidR="003C7BB3" w:rsidRPr="009872E6" w:rsidRDefault="003C7BB3" w:rsidP="00E14F27">
            <w:pPr>
              <w:autoSpaceDE w:val="0"/>
              <w:autoSpaceDN w:val="0"/>
              <w:adjustRightInd w:val="0"/>
              <w:spacing w:after="120"/>
              <w:rPr>
                <w:rFonts w:asciiTheme="minorHAnsi" w:hAnsiTheme="minorHAnsi" w:cs="Arial"/>
                <w:b/>
                <w:sz w:val="28"/>
                <w:szCs w:val="28"/>
              </w:rPr>
            </w:pPr>
            <w:r>
              <w:rPr>
                <w:rFonts w:asciiTheme="minorHAnsi" w:hAnsiTheme="minorHAnsi" w:cs="Arial"/>
                <w:b/>
                <w:sz w:val="28"/>
                <w:szCs w:val="28"/>
              </w:rPr>
              <w:t>Contact Information</w:t>
            </w:r>
          </w:p>
          <w:p w14:paraId="64694994" w14:textId="3CA4824C" w:rsidR="003C7BB3" w:rsidRPr="003C7BB3" w:rsidRDefault="003C7BB3" w:rsidP="00E14F27">
            <w:pPr>
              <w:autoSpaceDE w:val="0"/>
              <w:autoSpaceDN w:val="0"/>
              <w:adjustRightInd w:val="0"/>
              <w:spacing w:after="120"/>
              <w:rPr>
                <w:rFonts w:asciiTheme="minorHAnsi" w:hAnsiTheme="minorHAnsi" w:cs="Arial"/>
                <w:b/>
                <w:sz w:val="28"/>
                <w:szCs w:val="28"/>
              </w:rPr>
            </w:pPr>
            <w:r>
              <w:rPr>
                <w:rFonts w:asciiTheme="minorHAnsi" w:hAnsiTheme="minorHAnsi" w:cs="Arial"/>
                <w:b/>
                <w:sz w:val="24"/>
                <w:szCs w:val="24"/>
              </w:rPr>
              <w:t xml:space="preserve">Quartz Champion: </w:t>
            </w:r>
            <w:r w:rsidRPr="008B1E59">
              <w:rPr>
                <w:rFonts w:asciiTheme="minorHAnsi" w:hAnsiTheme="minorHAnsi" w:cs="Arial"/>
                <w:b/>
                <w:sz w:val="24"/>
                <w:szCs w:val="24"/>
              </w:rPr>
              <w:t>(800) 394-5566</w:t>
            </w:r>
            <w:r>
              <w:rPr>
                <w:rFonts w:asciiTheme="minorHAnsi" w:hAnsiTheme="minorHAnsi" w:cs="Arial"/>
                <w:b/>
                <w:sz w:val="24"/>
                <w:szCs w:val="24"/>
              </w:rPr>
              <w:t xml:space="preserve"> (</w:t>
            </w:r>
            <w:r w:rsidRPr="008B1E59">
              <w:rPr>
                <w:rFonts w:asciiTheme="minorHAnsi" w:hAnsiTheme="minorHAnsi" w:cs="Arial"/>
                <w:b/>
                <w:sz w:val="24"/>
                <w:szCs w:val="24"/>
              </w:rPr>
              <w:t>TTY</w:t>
            </w:r>
            <w:r>
              <w:rPr>
                <w:rFonts w:asciiTheme="minorHAnsi" w:hAnsiTheme="minorHAnsi" w:cs="Arial"/>
                <w:b/>
                <w:sz w:val="24"/>
                <w:szCs w:val="24"/>
              </w:rPr>
              <w:t xml:space="preserve">: 711). </w:t>
            </w:r>
            <w:r w:rsidRPr="00E14F27">
              <w:rPr>
                <w:rFonts w:ascii="Calibri" w:eastAsia="Cambria" w:hAnsi="Calibri" w:cs="Calibri"/>
                <w:sz w:val="24"/>
                <w:szCs w:val="24"/>
              </w:rPr>
              <w:t xml:space="preserve">You can reach us Monday through Friday, from 8 a.m. </w:t>
            </w:r>
            <w:r w:rsidRPr="00E14F27">
              <w:rPr>
                <w:rFonts w:ascii="Calibri" w:eastAsia="Cambria" w:hAnsi="Calibri" w:cs="Calibri"/>
                <w:sz w:val="24"/>
                <w:szCs w:val="24"/>
              </w:rPr>
              <w:br/>
              <w:t>to 8 p.m. October 1 - March 31, we’re also available Saturdays and Sundays from 8 a.m. to 8 p.m.</w:t>
            </w:r>
          </w:p>
        </w:tc>
      </w:tr>
      <w:tr w:rsidR="00AC243E" w:rsidRPr="00B73DFE" w14:paraId="7948DFD2" w14:textId="77777777" w:rsidTr="00B73DFE">
        <w:tc>
          <w:tcPr>
            <w:tcW w:w="10435" w:type="dxa"/>
            <w:gridSpan w:val="4"/>
            <w:tcBorders>
              <w:left w:val="nil"/>
              <w:bottom w:val="nil"/>
              <w:right w:val="nil"/>
            </w:tcBorders>
            <w:shd w:val="clear" w:color="auto" w:fill="auto"/>
          </w:tcPr>
          <w:p w14:paraId="17F5D45C" w14:textId="294415F5" w:rsidR="00AC243E" w:rsidRPr="00B73DFE" w:rsidRDefault="00AC243E" w:rsidP="00E14F27">
            <w:pPr>
              <w:autoSpaceDE w:val="0"/>
              <w:autoSpaceDN w:val="0"/>
              <w:adjustRightInd w:val="0"/>
              <w:spacing w:before="240"/>
              <w:rPr>
                <w:rFonts w:ascii="Calibri" w:hAnsi="Calibri" w:cs="Calibri"/>
                <w:sz w:val="24"/>
                <w:szCs w:val="24"/>
              </w:rPr>
            </w:pPr>
            <w:r w:rsidRPr="00E14F27">
              <w:rPr>
                <w:rFonts w:asciiTheme="minorHAnsi" w:hAnsiTheme="minorHAnsi" w:cs="Arial"/>
                <w:b/>
                <w:sz w:val="28"/>
                <w:szCs w:val="28"/>
              </w:rPr>
              <w:t>Please sign below to indicate you received and understood this notice.</w:t>
            </w:r>
          </w:p>
          <w:p w14:paraId="4CE0967A" w14:textId="77777777" w:rsidR="00AC243E" w:rsidRPr="00B73DFE" w:rsidRDefault="00AC243E" w:rsidP="00B73DFE">
            <w:pPr>
              <w:autoSpaceDE w:val="0"/>
              <w:autoSpaceDN w:val="0"/>
              <w:adjustRightInd w:val="0"/>
              <w:rPr>
                <w:rFonts w:ascii="Calibri" w:hAnsi="Calibri" w:cs="Calibri"/>
                <w:sz w:val="24"/>
                <w:szCs w:val="24"/>
              </w:rPr>
            </w:pPr>
          </w:p>
          <w:p w14:paraId="199AABBC" w14:textId="131E210D" w:rsidR="00AC243E" w:rsidRPr="00E14F27" w:rsidRDefault="00AC243E" w:rsidP="00B73DFE">
            <w:pPr>
              <w:autoSpaceDE w:val="0"/>
              <w:autoSpaceDN w:val="0"/>
              <w:adjustRightInd w:val="0"/>
              <w:rPr>
                <w:rFonts w:ascii="Calibri" w:eastAsia="Cambria" w:hAnsi="Calibri" w:cs="Calibri"/>
                <w:sz w:val="24"/>
                <w:szCs w:val="24"/>
              </w:rPr>
            </w:pPr>
            <w:r w:rsidRPr="00E14F27">
              <w:rPr>
                <w:rFonts w:ascii="Calibri" w:eastAsia="Cambria" w:hAnsi="Calibri" w:cs="Calibri"/>
                <w:sz w:val="24"/>
                <w:szCs w:val="24"/>
              </w:rPr>
              <w:t>I have been notified that coverage of my services will end on the effective date indicated on this notice and that I may appeal this decision by contacting my QIO.</w:t>
            </w:r>
          </w:p>
          <w:p w14:paraId="05E69D82" w14:textId="77777777" w:rsidR="006B462F" w:rsidRPr="00B73DFE" w:rsidRDefault="006B462F" w:rsidP="00B73DFE">
            <w:pPr>
              <w:autoSpaceDE w:val="0"/>
              <w:autoSpaceDN w:val="0"/>
              <w:adjustRightInd w:val="0"/>
              <w:rPr>
                <w:rFonts w:ascii="Calibri" w:hAnsi="Calibri" w:cs="Calibri"/>
                <w:sz w:val="24"/>
                <w:szCs w:val="24"/>
              </w:rPr>
            </w:pPr>
          </w:p>
          <w:p w14:paraId="694438EE" w14:textId="77777777" w:rsidR="00AC243E" w:rsidRPr="00B73DFE" w:rsidRDefault="00AC243E" w:rsidP="00B73DFE">
            <w:pPr>
              <w:autoSpaceDE w:val="0"/>
              <w:autoSpaceDN w:val="0"/>
              <w:adjustRightInd w:val="0"/>
              <w:rPr>
                <w:rFonts w:ascii="Calibri" w:hAnsi="Calibri" w:cs="Calibri"/>
                <w:b/>
                <w:sz w:val="24"/>
                <w:szCs w:val="24"/>
              </w:rPr>
            </w:pPr>
          </w:p>
        </w:tc>
      </w:tr>
      <w:bookmarkEnd w:id="0"/>
      <w:tr w:rsidR="00B73DFE" w:rsidRPr="00B73DFE" w14:paraId="4D538B0F" w14:textId="77777777" w:rsidTr="00B73DFE">
        <w:tc>
          <w:tcPr>
            <w:tcW w:w="6485" w:type="dxa"/>
            <w:gridSpan w:val="2"/>
            <w:tcBorders>
              <w:top w:val="nil"/>
              <w:left w:val="nil"/>
              <w:right w:val="nil"/>
            </w:tcBorders>
            <w:shd w:val="clear" w:color="auto" w:fill="auto"/>
          </w:tcPr>
          <w:p w14:paraId="2D7D867D" w14:textId="022D50F6" w:rsidR="00AC243E" w:rsidRPr="00B73DFE" w:rsidRDefault="00AC243E" w:rsidP="00B73DFE">
            <w:pPr>
              <w:autoSpaceDE w:val="0"/>
              <w:autoSpaceDN w:val="0"/>
              <w:adjustRightInd w:val="0"/>
              <w:rPr>
                <w:rFonts w:ascii="Calibri" w:hAnsi="Calibri" w:cs="Calibri"/>
                <w:b/>
                <w:bCs/>
                <w:sz w:val="24"/>
                <w:szCs w:val="24"/>
              </w:rPr>
            </w:pPr>
            <w:r w:rsidRPr="00B73DFE">
              <w:rPr>
                <w:rFonts w:ascii="Calibri" w:hAnsi="Calibri" w:cs="Calibri"/>
                <w:b/>
                <w:bCs/>
                <w:sz w:val="24"/>
                <w:szCs w:val="24"/>
              </w:rPr>
              <w:tab/>
            </w:r>
            <w:r w:rsidRPr="00B73DFE">
              <w:rPr>
                <w:rFonts w:ascii="Calibri" w:hAnsi="Calibri" w:cs="Calibri"/>
                <w:b/>
                <w:bCs/>
                <w:sz w:val="24"/>
                <w:szCs w:val="24"/>
              </w:rPr>
              <w:tab/>
              <w:t xml:space="preserve">  </w:t>
            </w:r>
            <w:r w:rsidRPr="00B73DFE">
              <w:rPr>
                <w:rFonts w:ascii="Calibri" w:hAnsi="Calibri" w:cs="Calibri"/>
                <w:b/>
                <w:bCs/>
                <w:sz w:val="24"/>
                <w:szCs w:val="24"/>
              </w:rPr>
              <w:tab/>
            </w:r>
          </w:p>
        </w:tc>
        <w:tc>
          <w:tcPr>
            <w:tcW w:w="360" w:type="dxa"/>
            <w:tcBorders>
              <w:top w:val="nil"/>
              <w:left w:val="nil"/>
              <w:bottom w:val="nil"/>
              <w:right w:val="nil"/>
            </w:tcBorders>
            <w:shd w:val="clear" w:color="auto" w:fill="auto"/>
          </w:tcPr>
          <w:p w14:paraId="7898AC47" w14:textId="14161057" w:rsidR="00AC243E" w:rsidRPr="00B73DFE" w:rsidRDefault="00AC243E" w:rsidP="00B73DFE">
            <w:pPr>
              <w:autoSpaceDE w:val="0"/>
              <w:autoSpaceDN w:val="0"/>
              <w:adjustRightInd w:val="0"/>
              <w:rPr>
                <w:rFonts w:ascii="Calibri" w:hAnsi="Calibri" w:cs="Calibri"/>
                <w:sz w:val="24"/>
                <w:szCs w:val="24"/>
              </w:rPr>
            </w:pPr>
          </w:p>
        </w:tc>
        <w:tc>
          <w:tcPr>
            <w:tcW w:w="3590" w:type="dxa"/>
            <w:tcBorders>
              <w:top w:val="nil"/>
              <w:left w:val="nil"/>
              <w:right w:val="nil"/>
            </w:tcBorders>
            <w:shd w:val="clear" w:color="auto" w:fill="auto"/>
          </w:tcPr>
          <w:p w14:paraId="5D3B7710" w14:textId="1F8792E9" w:rsidR="00AC243E" w:rsidRPr="00B73DFE" w:rsidRDefault="00AC243E" w:rsidP="00B73DFE">
            <w:pPr>
              <w:autoSpaceDE w:val="0"/>
              <w:autoSpaceDN w:val="0"/>
              <w:adjustRightInd w:val="0"/>
              <w:rPr>
                <w:rFonts w:ascii="Calibri" w:hAnsi="Calibri" w:cs="Calibri"/>
                <w:sz w:val="24"/>
                <w:szCs w:val="24"/>
              </w:rPr>
            </w:pPr>
          </w:p>
        </w:tc>
      </w:tr>
      <w:tr w:rsidR="00B73DFE" w:rsidRPr="00B73DFE" w14:paraId="57C4B428" w14:textId="77777777" w:rsidTr="00B73DFE">
        <w:tc>
          <w:tcPr>
            <w:tcW w:w="6485" w:type="dxa"/>
            <w:gridSpan w:val="2"/>
            <w:tcBorders>
              <w:left w:val="nil"/>
              <w:bottom w:val="nil"/>
              <w:right w:val="nil"/>
            </w:tcBorders>
            <w:shd w:val="clear" w:color="auto" w:fill="auto"/>
          </w:tcPr>
          <w:p w14:paraId="385E5FFF" w14:textId="1587BAD7" w:rsidR="00B52FDB" w:rsidRPr="00B73DFE" w:rsidRDefault="00B52FDB" w:rsidP="00B73DFE">
            <w:pPr>
              <w:autoSpaceDE w:val="0"/>
              <w:autoSpaceDN w:val="0"/>
              <w:adjustRightInd w:val="0"/>
              <w:rPr>
                <w:rFonts w:ascii="Calibri" w:hAnsi="Calibri" w:cs="Calibri"/>
                <w:b/>
                <w:bCs/>
                <w:sz w:val="24"/>
                <w:szCs w:val="24"/>
              </w:rPr>
            </w:pPr>
            <w:r w:rsidRPr="00B73DFE">
              <w:rPr>
                <w:rFonts w:ascii="Calibri" w:hAnsi="Calibri" w:cs="Calibri"/>
                <w:b/>
                <w:bCs/>
                <w:sz w:val="24"/>
                <w:szCs w:val="24"/>
              </w:rPr>
              <w:t>Signature of Patient or Representative</w:t>
            </w:r>
            <w:r w:rsidR="002450CC">
              <w:rPr>
                <w:rFonts w:ascii="Calibri" w:hAnsi="Calibri" w:cs="Calibri"/>
                <w:b/>
                <w:bCs/>
                <w:sz w:val="24"/>
                <w:szCs w:val="24"/>
              </w:rPr>
              <w:t xml:space="preserve"> </w:t>
            </w:r>
            <w:r w:rsidR="002450CC" w:rsidRPr="002450CC">
              <w:rPr>
                <w:rFonts w:ascii="Calibri" w:hAnsi="Calibri" w:cs="Calibri"/>
                <w:sz w:val="24"/>
                <w:szCs w:val="24"/>
              </w:rPr>
              <w:t>(signature and date to be completed by Patient or Representative)</w:t>
            </w:r>
            <w:proofErr w:type="gramStart"/>
            <w:r w:rsidRPr="00B73DFE">
              <w:rPr>
                <w:rFonts w:ascii="Calibri" w:hAnsi="Calibri" w:cs="Calibri"/>
                <w:b/>
                <w:bCs/>
                <w:sz w:val="24"/>
                <w:szCs w:val="24"/>
              </w:rPr>
              <w:tab/>
              <w:t xml:space="preserve">  </w:t>
            </w:r>
            <w:r w:rsidRPr="00B73DFE">
              <w:rPr>
                <w:rFonts w:ascii="Calibri" w:hAnsi="Calibri" w:cs="Calibri"/>
                <w:b/>
                <w:bCs/>
                <w:sz w:val="24"/>
                <w:szCs w:val="24"/>
              </w:rPr>
              <w:tab/>
            </w:r>
            <w:proofErr w:type="gramEnd"/>
          </w:p>
        </w:tc>
        <w:tc>
          <w:tcPr>
            <w:tcW w:w="360" w:type="dxa"/>
            <w:tcBorders>
              <w:top w:val="nil"/>
              <w:left w:val="nil"/>
              <w:bottom w:val="nil"/>
              <w:right w:val="nil"/>
            </w:tcBorders>
            <w:shd w:val="clear" w:color="auto" w:fill="auto"/>
          </w:tcPr>
          <w:p w14:paraId="17958C49" w14:textId="77777777" w:rsidR="00B52FDB" w:rsidRPr="00B73DFE" w:rsidRDefault="00B52FDB" w:rsidP="00B73DFE">
            <w:pPr>
              <w:autoSpaceDE w:val="0"/>
              <w:autoSpaceDN w:val="0"/>
              <w:adjustRightInd w:val="0"/>
              <w:rPr>
                <w:rFonts w:ascii="Calibri" w:hAnsi="Calibri" w:cs="Calibri"/>
                <w:sz w:val="24"/>
                <w:szCs w:val="24"/>
              </w:rPr>
            </w:pPr>
          </w:p>
        </w:tc>
        <w:tc>
          <w:tcPr>
            <w:tcW w:w="3590" w:type="dxa"/>
            <w:tcBorders>
              <w:left w:val="nil"/>
              <w:right w:val="nil"/>
            </w:tcBorders>
            <w:shd w:val="clear" w:color="auto" w:fill="auto"/>
          </w:tcPr>
          <w:p w14:paraId="03E0C49E" w14:textId="77777777" w:rsidR="00B52FDB" w:rsidRPr="00B73DFE" w:rsidRDefault="00B52FDB" w:rsidP="00B73DFE">
            <w:pPr>
              <w:autoSpaceDE w:val="0"/>
              <w:autoSpaceDN w:val="0"/>
              <w:adjustRightInd w:val="0"/>
              <w:rPr>
                <w:rFonts w:ascii="Calibri" w:hAnsi="Calibri" w:cs="Calibri"/>
                <w:b/>
                <w:bCs/>
                <w:sz w:val="24"/>
                <w:szCs w:val="24"/>
              </w:rPr>
            </w:pPr>
            <w:r w:rsidRPr="00B73DFE">
              <w:rPr>
                <w:rFonts w:ascii="Calibri" w:hAnsi="Calibri" w:cs="Calibri"/>
                <w:b/>
                <w:bCs/>
                <w:sz w:val="24"/>
                <w:szCs w:val="24"/>
              </w:rPr>
              <w:t>Date</w:t>
            </w:r>
          </w:p>
          <w:p w14:paraId="5F338D68" w14:textId="68E7136A" w:rsidR="006B462F" w:rsidRPr="00B73DFE" w:rsidRDefault="006B462F" w:rsidP="00B73DFE">
            <w:pPr>
              <w:autoSpaceDE w:val="0"/>
              <w:autoSpaceDN w:val="0"/>
              <w:adjustRightInd w:val="0"/>
              <w:rPr>
                <w:rFonts w:ascii="Calibri" w:hAnsi="Calibri" w:cs="Calibri"/>
                <w:b/>
                <w:bCs/>
                <w:sz w:val="24"/>
                <w:szCs w:val="24"/>
              </w:rPr>
            </w:pPr>
          </w:p>
        </w:tc>
      </w:tr>
      <w:tr w:rsidR="00B73DFE" w:rsidRPr="00B73DFE" w14:paraId="1E5974EB" w14:textId="77777777" w:rsidTr="00B73DFE">
        <w:tc>
          <w:tcPr>
            <w:tcW w:w="6485" w:type="dxa"/>
            <w:gridSpan w:val="2"/>
            <w:tcBorders>
              <w:top w:val="nil"/>
              <w:left w:val="nil"/>
              <w:bottom w:val="nil"/>
              <w:right w:val="nil"/>
            </w:tcBorders>
            <w:shd w:val="clear" w:color="auto" w:fill="auto"/>
          </w:tcPr>
          <w:p w14:paraId="0A94ACB2" w14:textId="77777777" w:rsidR="006B462F" w:rsidRPr="00B73DFE" w:rsidRDefault="006B462F" w:rsidP="00B73DFE">
            <w:pPr>
              <w:autoSpaceDE w:val="0"/>
              <w:autoSpaceDN w:val="0"/>
              <w:adjustRightInd w:val="0"/>
              <w:rPr>
                <w:rFonts w:ascii="Calibri" w:hAnsi="Calibri" w:cs="Calibri"/>
                <w:b/>
                <w:bCs/>
                <w:sz w:val="24"/>
                <w:szCs w:val="24"/>
              </w:rPr>
            </w:pPr>
          </w:p>
        </w:tc>
        <w:tc>
          <w:tcPr>
            <w:tcW w:w="360" w:type="dxa"/>
            <w:tcBorders>
              <w:top w:val="nil"/>
              <w:left w:val="nil"/>
              <w:bottom w:val="nil"/>
              <w:right w:val="nil"/>
            </w:tcBorders>
            <w:shd w:val="clear" w:color="auto" w:fill="auto"/>
          </w:tcPr>
          <w:p w14:paraId="04B1CECF" w14:textId="77777777" w:rsidR="006B462F" w:rsidRPr="00B73DFE" w:rsidRDefault="006B462F" w:rsidP="00B73DFE">
            <w:pPr>
              <w:autoSpaceDE w:val="0"/>
              <w:autoSpaceDN w:val="0"/>
              <w:adjustRightInd w:val="0"/>
              <w:rPr>
                <w:rFonts w:ascii="Calibri" w:hAnsi="Calibri" w:cs="Calibri"/>
                <w:sz w:val="24"/>
                <w:szCs w:val="24"/>
              </w:rPr>
            </w:pPr>
          </w:p>
        </w:tc>
        <w:tc>
          <w:tcPr>
            <w:tcW w:w="3590" w:type="dxa"/>
            <w:tcBorders>
              <w:left w:val="nil"/>
              <w:bottom w:val="nil"/>
              <w:right w:val="nil"/>
            </w:tcBorders>
            <w:shd w:val="clear" w:color="auto" w:fill="auto"/>
          </w:tcPr>
          <w:p w14:paraId="345790C4" w14:textId="1B080132" w:rsidR="006B462F" w:rsidRPr="00B73DFE" w:rsidRDefault="006B462F" w:rsidP="00B73DFE">
            <w:pPr>
              <w:autoSpaceDE w:val="0"/>
              <w:autoSpaceDN w:val="0"/>
              <w:adjustRightInd w:val="0"/>
              <w:rPr>
                <w:rFonts w:ascii="Calibri" w:hAnsi="Calibri" w:cs="Calibri"/>
                <w:b/>
                <w:bCs/>
                <w:sz w:val="24"/>
                <w:szCs w:val="24"/>
              </w:rPr>
            </w:pPr>
            <w:r w:rsidRPr="00B73DFE">
              <w:rPr>
                <w:rFonts w:ascii="Calibri" w:hAnsi="Calibri" w:cs="Calibri"/>
                <w:b/>
                <w:bCs/>
                <w:sz w:val="24"/>
                <w:szCs w:val="24"/>
              </w:rPr>
              <w:t>Time</w:t>
            </w:r>
          </w:p>
        </w:tc>
      </w:tr>
    </w:tbl>
    <w:p w14:paraId="48AA0BA8" w14:textId="438CE73A" w:rsidR="006B462F" w:rsidRPr="00B73DFE" w:rsidRDefault="006B462F" w:rsidP="006B462F">
      <w:pPr>
        <w:rPr>
          <w:rFonts w:ascii="Calibri" w:hAnsi="Calibri"/>
          <w:b/>
          <w:sz w:val="28"/>
          <w:szCs w:val="28"/>
        </w:rPr>
      </w:pPr>
      <w:r w:rsidRPr="00B73DFE">
        <w:rPr>
          <w:rFonts w:ascii="Calibri" w:hAnsi="Calibri"/>
          <w:b/>
          <w:sz w:val="28"/>
          <w:szCs w:val="28"/>
        </w:rPr>
        <w:tab/>
      </w:r>
      <w:r w:rsidRPr="00B73DFE">
        <w:rPr>
          <w:rFonts w:ascii="Calibri" w:hAnsi="Calibri"/>
          <w:b/>
          <w:sz w:val="28"/>
          <w:szCs w:val="28"/>
        </w:rPr>
        <w:tab/>
      </w:r>
    </w:p>
    <w:p w14:paraId="62EDC8BB" w14:textId="77777777" w:rsidR="00080307" w:rsidRDefault="00080307" w:rsidP="00C8180B">
      <w:pPr>
        <w:tabs>
          <w:tab w:val="left" w:pos="6390"/>
        </w:tabs>
        <w:rPr>
          <w:rFonts w:ascii="Calibri" w:hAnsi="Calibri"/>
          <w:sz w:val="24"/>
          <w:szCs w:val="24"/>
        </w:rPr>
      </w:pPr>
    </w:p>
    <w:p w14:paraId="7E54879F" w14:textId="77777777" w:rsidR="00080307" w:rsidRDefault="00080307">
      <w:pPr>
        <w:rPr>
          <w:rFonts w:ascii="Calibri" w:hAnsi="Calibri"/>
          <w:sz w:val="24"/>
          <w:szCs w:val="24"/>
        </w:rPr>
      </w:pPr>
      <w:r>
        <w:rPr>
          <w:rFonts w:ascii="Calibri" w:hAnsi="Calibri"/>
          <w:sz w:val="24"/>
          <w:szCs w:val="24"/>
        </w:rPr>
        <w:br w:type="page"/>
      </w:r>
    </w:p>
    <w:p w14:paraId="6BDF430B" w14:textId="77777777" w:rsidR="00080307" w:rsidRDefault="00080307" w:rsidP="00A65CD2">
      <w:pPr>
        <w:tabs>
          <w:tab w:val="left" w:pos="6390"/>
        </w:tabs>
        <w:ind w:left="-540"/>
        <w:rPr>
          <w:rFonts w:ascii="Calibri" w:hAnsi="Calibri"/>
          <w:sz w:val="24"/>
          <w:szCs w:val="24"/>
        </w:rPr>
        <w:sectPr w:rsidR="00080307" w:rsidSect="00377889">
          <w:footerReference w:type="default" r:id="rId8"/>
          <w:footerReference w:type="first" r:id="rId9"/>
          <w:pgSz w:w="12240" w:h="15840"/>
          <w:pgMar w:top="1008" w:right="907" w:bottom="634" w:left="1440" w:header="230" w:footer="0" w:gutter="0"/>
          <w:cols w:space="720"/>
          <w:titlePg/>
          <w:docGrid w:linePitch="360"/>
        </w:sectPr>
      </w:pPr>
    </w:p>
    <w:p w14:paraId="38CEA5B4" w14:textId="77B7E90B" w:rsidR="00080307" w:rsidRDefault="00080307" w:rsidP="00A65CD2">
      <w:pPr>
        <w:tabs>
          <w:tab w:val="left" w:pos="6390"/>
        </w:tabs>
        <w:ind w:left="-540"/>
        <w:rPr>
          <w:rFonts w:ascii="Calibri" w:hAnsi="Calibri"/>
          <w:sz w:val="24"/>
          <w:szCs w:val="24"/>
        </w:rPr>
      </w:pPr>
      <w:r>
        <w:rPr>
          <w:rFonts w:ascii="Calibri" w:hAnsi="Calibri"/>
          <w:noProof/>
          <w:sz w:val="24"/>
          <w:szCs w:val="24"/>
        </w:rPr>
        <w:lastRenderedPageBreak/>
        <w:drawing>
          <wp:anchor distT="0" distB="0" distL="114300" distR="114300" simplePos="0" relativeHeight="251660288" behindDoc="0" locked="0" layoutInCell="1" allowOverlap="1" wp14:anchorId="3D2186E2" wp14:editId="22B8486C">
            <wp:simplePos x="0" y="0"/>
            <wp:positionH relativeFrom="page">
              <wp:align>right</wp:align>
            </wp:positionH>
            <wp:positionV relativeFrom="paragraph">
              <wp:posOffset>-180975</wp:posOffset>
            </wp:positionV>
            <wp:extent cx="7772400" cy="10058585"/>
            <wp:effectExtent l="0" t="0" r="0" b="0"/>
            <wp:wrapNone/>
            <wp:docPr id="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585"/>
                    </a:xfrm>
                    <a:prstGeom prst="rect">
                      <a:avLst/>
                    </a:prstGeom>
                  </pic:spPr>
                </pic:pic>
              </a:graphicData>
            </a:graphic>
            <wp14:sizeRelH relativeFrom="margin">
              <wp14:pctWidth>0</wp14:pctWidth>
            </wp14:sizeRelH>
            <wp14:sizeRelV relativeFrom="margin">
              <wp14:pctHeight>0</wp14:pctHeight>
            </wp14:sizeRelV>
          </wp:anchor>
        </w:drawing>
      </w:r>
    </w:p>
    <w:p w14:paraId="25187251" w14:textId="62FF5049" w:rsidR="00080307" w:rsidRDefault="00080307">
      <w:pPr>
        <w:rPr>
          <w:rFonts w:ascii="Calibri" w:hAnsi="Calibri"/>
          <w:sz w:val="24"/>
          <w:szCs w:val="24"/>
        </w:rPr>
      </w:pPr>
      <w:r>
        <w:rPr>
          <w:rFonts w:ascii="Calibri" w:hAnsi="Calibri"/>
          <w:sz w:val="24"/>
          <w:szCs w:val="24"/>
        </w:rPr>
        <w:br w:type="page"/>
      </w:r>
    </w:p>
    <w:p w14:paraId="2FE7FB4C" w14:textId="51657BED" w:rsidR="00080307" w:rsidRDefault="00080307" w:rsidP="00A65CD2">
      <w:pPr>
        <w:tabs>
          <w:tab w:val="left" w:pos="6390"/>
        </w:tabs>
        <w:ind w:left="-540"/>
        <w:rPr>
          <w:rFonts w:ascii="Calibri" w:hAnsi="Calibri"/>
          <w:sz w:val="24"/>
          <w:szCs w:val="24"/>
        </w:rPr>
      </w:pPr>
      <w:r>
        <w:rPr>
          <w:rFonts w:ascii="Calibri" w:hAnsi="Calibri"/>
          <w:noProof/>
          <w:sz w:val="24"/>
          <w:szCs w:val="24"/>
        </w:rPr>
        <w:lastRenderedPageBreak/>
        <w:drawing>
          <wp:anchor distT="0" distB="0" distL="114300" distR="114300" simplePos="0" relativeHeight="251661312" behindDoc="0" locked="0" layoutInCell="1" allowOverlap="1" wp14:anchorId="664057BD" wp14:editId="7891E7A6">
            <wp:simplePos x="0" y="0"/>
            <wp:positionH relativeFrom="page">
              <wp:align>right</wp:align>
            </wp:positionH>
            <wp:positionV relativeFrom="paragraph">
              <wp:posOffset>-171450</wp:posOffset>
            </wp:positionV>
            <wp:extent cx="7772400" cy="10058585"/>
            <wp:effectExtent l="0" t="0" r="0" b="0"/>
            <wp:wrapNone/>
            <wp:docPr id="2" name="Picture 2"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cument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585"/>
                    </a:xfrm>
                    <a:prstGeom prst="rect">
                      <a:avLst/>
                    </a:prstGeom>
                  </pic:spPr>
                </pic:pic>
              </a:graphicData>
            </a:graphic>
            <wp14:sizeRelH relativeFrom="margin">
              <wp14:pctWidth>0</wp14:pctWidth>
            </wp14:sizeRelH>
            <wp14:sizeRelV relativeFrom="margin">
              <wp14:pctHeight>0</wp14:pctHeight>
            </wp14:sizeRelV>
          </wp:anchor>
        </w:drawing>
      </w:r>
    </w:p>
    <w:p w14:paraId="2FD26774" w14:textId="72841D50" w:rsidR="00080307" w:rsidRDefault="00080307">
      <w:pPr>
        <w:rPr>
          <w:rFonts w:ascii="Calibri" w:hAnsi="Calibri"/>
          <w:sz w:val="24"/>
          <w:szCs w:val="24"/>
        </w:rPr>
      </w:pPr>
      <w:r>
        <w:rPr>
          <w:rFonts w:ascii="Calibri" w:hAnsi="Calibri"/>
          <w:sz w:val="24"/>
          <w:szCs w:val="24"/>
        </w:rPr>
        <w:br w:type="page"/>
      </w:r>
    </w:p>
    <w:p w14:paraId="72547679" w14:textId="5618D7A1" w:rsidR="00A65CD2" w:rsidRPr="00B73DFE" w:rsidRDefault="00080307" w:rsidP="00A65CD2">
      <w:pPr>
        <w:tabs>
          <w:tab w:val="left" w:pos="6390"/>
        </w:tabs>
        <w:ind w:left="-540"/>
        <w:rPr>
          <w:rFonts w:ascii="Calibri" w:hAnsi="Calibri"/>
          <w:sz w:val="24"/>
          <w:szCs w:val="24"/>
        </w:rPr>
      </w:pPr>
      <w:r>
        <w:rPr>
          <w:noProof/>
        </w:rPr>
        <w:lastRenderedPageBreak/>
        <w:drawing>
          <wp:anchor distT="0" distB="0" distL="114300" distR="114300" simplePos="0" relativeHeight="251662336" behindDoc="0" locked="0" layoutInCell="1" allowOverlap="1" wp14:anchorId="50713AD4" wp14:editId="2D0EEEE5">
            <wp:simplePos x="0" y="0"/>
            <wp:positionH relativeFrom="page">
              <wp:align>right</wp:align>
            </wp:positionH>
            <wp:positionV relativeFrom="paragraph">
              <wp:posOffset>-171450</wp:posOffset>
            </wp:positionV>
            <wp:extent cx="7764897" cy="10048875"/>
            <wp:effectExtent l="0" t="0" r="7620" b="0"/>
            <wp:wrapNone/>
            <wp:docPr id="3" name="Picture 3"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ge of a docu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764897" cy="10048875"/>
                    </a:xfrm>
                    <a:prstGeom prst="rect">
                      <a:avLst/>
                    </a:prstGeom>
                  </pic:spPr>
                </pic:pic>
              </a:graphicData>
            </a:graphic>
            <wp14:sizeRelH relativeFrom="margin">
              <wp14:pctWidth>0</wp14:pctWidth>
            </wp14:sizeRelH>
            <wp14:sizeRelV relativeFrom="margin">
              <wp14:pctHeight>0</wp14:pctHeight>
            </wp14:sizeRelV>
          </wp:anchor>
        </w:drawing>
      </w:r>
    </w:p>
    <w:sectPr w:rsidR="00A65CD2" w:rsidRPr="00B73DFE" w:rsidSect="00080307">
      <w:footerReference w:type="default" r:id="rId13"/>
      <w:headerReference w:type="first" r:id="rId14"/>
      <w:footerReference w:type="first" r:id="rId15"/>
      <w:type w:val="continuous"/>
      <w:pgSz w:w="12240" w:h="15840"/>
      <w:pgMar w:top="-270" w:right="900" w:bottom="630" w:left="1440" w:header="235"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D13D4" w14:textId="77777777" w:rsidR="006B462F" w:rsidRDefault="006B462F" w:rsidP="008F7858">
      <w:r>
        <w:separator/>
      </w:r>
    </w:p>
  </w:endnote>
  <w:endnote w:type="continuationSeparator" w:id="0">
    <w:p w14:paraId="2BC44D52" w14:textId="77777777" w:rsidR="006B462F" w:rsidRDefault="006B462F" w:rsidP="008F7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00C53F4-4CC6-472D-9252-3BF23DC1EE6E}"/>
    <w:embedBold r:id="rId2" w:fontKey="{8043E04F-A1B3-4D42-AB9E-1A8D98EC4379}"/>
  </w:font>
  <w:font w:name="Segoe UI">
    <w:panose1 w:val="020B0502040204020203"/>
    <w:charset w:val="00"/>
    <w:family w:val="swiss"/>
    <w:pitch w:val="variable"/>
    <w:sig w:usb0="E4002EFF" w:usb1="C000E47F" w:usb2="00000009" w:usb3="00000000" w:csb0="000001FF" w:csb1="00000000"/>
    <w:embedRegular r:id="rId3" w:fontKey="{922A1B14-5444-4171-86BE-06518F9012DE}"/>
  </w:font>
  <w:font w:name="Cambria">
    <w:panose1 w:val="02040503050406030204"/>
    <w:charset w:val="00"/>
    <w:family w:val="roman"/>
    <w:pitch w:val="variable"/>
    <w:sig w:usb0="E00006FF" w:usb1="420024FF" w:usb2="02000000" w:usb3="00000000" w:csb0="0000019F" w:csb1="00000000"/>
    <w:embedRegular r:id="rId4" w:fontKey="{2F11A52E-93D8-4398-8C92-5AF4A61A9D95}"/>
    <w:embedBold r:id="rId5" w:fontKey="{8A53633C-0AD1-4A70-AF20-E08FDBA394A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7A564834-FCE9-4678-853F-5E9C5D01A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E6DD" w14:textId="5176AB76" w:rsidR="003C7BB3" w:rsidRPr="00B73DFE" w:rsidRDefault="003C7BB3" w:rsidP="003C7BB3">
    <w:pPr>
      <w:tabs>
        <w:tab w:val="left" w:pos="7650"/>
      </w:tabs>
      <w:spacing w:before="3" w:line="204" w:lineRule="exact"/>
      <w:ind w:left="-630" w:right="533"/>
      <w:rPr>
        <w:rFonts w:ascii="Calibri" w:hAnsi="Calibri"/>
      </w:rPr>
    </w:pPr>
    <w:r w:rsidRPr="00B73DFE">
      <w:rPr>
        <w:rFonts w:ascii="Calibri" w:hAnsi="Calibri"/>
      </w:rPr>
      <w:t>GL2</w:t>
    </w:r>
    <w:r w:rsidR="004C1D88">
      <w:rPr>
        <w:rFonts w:ascii="Calibri" w:hAnsi="Calibri"/>
      </w:rPr>
      <w:t>259</w:t>
    </w:r>
    <w:r>
      <w:rPr>
        <w:rFonts w:ascii="Calibri" w:hAnsi="Calibri"/>
      </w:rPr>
      <w:t>_C_0</w:t>
    </w:r>
    <w:r w:rsidR="0057241B">
      <w:rPr>
        <w:rFonts w:ascii="Calibri" w:hAnsi="Calibri"/>
      </w:rPr>
      <w:t>524</w:t>
    </w:r>
    <w:r>
      <w:rPr>
        <w:rFonts w:ascii="Calibri" w:hAnsi="Calibri"/>
      </w:rPr>
      <w:t xml:space="preserve">                                                                                                                                                               </w:t>
    </w:r>
    <w:r w:rsidRPr="002D548D">
      <w:rPr>
        <w:rFonts w:ascii="Calibri" w:hAnsi="Calibri"/>
      </w:rPr>
      <w:t xml:space="preserve">Y0092_23 </w:t>
    </w:r>
    <w:r w:rsidR="004C1D88">
      <w:rPr>
        <w:rFonts w:ascii="Calibri" w:hAnsi="Calibri"/>
      </w:rPr>
      <w:t>246</w:t>
    </w:r>
    <w:r w:rsidRPr="002D548D">
      <w:rPr>
        <w:rFonts w:ascii="Calibri" w:hAnsi="Calibri"/>
      </w:rPr>
      <w:t>_C</w:t>
    </w:r>
  </w:p>
  <w:p w14:paraId="4D1381DD" w14:textId="4765FB45" w:rsidR="00E50C5E" w:rsidRDefault="00EF2B42" w:rsidP="00EF2B42">
    <w:pPr>
      <w:tabs>
        <w:tab w:val="left" w:pos="8612"/>
        <w:tab w:val="left" w:pos="9450"/>
      </w:tabs>
      <w:spacing w:before="3" w:line="204" w:lineRule="exact"/>
      <w:ind w:left="-630" w:right="90"/>
      <w:rPr>
        <w:rFonts w:ascii="Calibri" w:hAnsi="Calibri"/>
        <w:sz w:val="18"/>
      </w:rPr>
    </w:pPr>
    <w:r w:rsidRPr="00B73DFE">
      <w:rPr>
        <w:rFonts w:ascii="Calibri" w:hAnsi="Calibri"/>
        <w:sz w:val="18"/>
      </w:rPr>
      <w:t>Form CMS 10</w:t>
    </w:r>
    <w:r w:rsidR="00E50C5E">
      <w:rPr>
        <w:rFonts w:ascii="Calibri" w:hAnsi="Calibri"/>
        <w:sz w:val="18"/>
      </w:rPr>
      <w:t>12</w:t>
    </w:r>
    <w:r w:rsidRPr="00B73DFE">
      <w:rPr>
        <w:rFonts w:ascii="Calibri" w:hAnsi="Calibri"/>
        <w:sz w:val="18"/>
      </w:rPr>
      <w:t>3-NOMNC (Approved 12/31/11)                                                                                                              OMB Approval 0938-0953</w:t>
    </w:r>
  </w:p>
  <w:p w14:paraId="46F69AF9" w14:textId="03AADE01" w:rsidR="00EF2B42" w:rsidRPr="00B73DFE" w:rsidRDefault="00EF2B42" w:rsidP="00EF2B42">
    <w:pPr>
      <w:tabs>
        <w:tab w:val="left" w:pos="8612"/>
        <w:tab w:val="left" w:pos="9450"/>
      </w:tabs>
      <w:spacing w:before="3" w:line="204" w:lineRule="exact"/>
      <w:ind w:left="-630" w:right="90"/>
      <w:rPr>
        <w:rFonts w:ascii="Calibri" w:hAnsi="Calibri"/>
        <w:sz w:val="18"/>
      </w:rPr>
    </w:pPr>
    <w:r w:rsidRPr="00B73DFE">
      <w:rPr>
        <w:rFonts w:ascii="Calibri" w:hAnsi="Calibri"/>
        <w:sz w:val="18"/>
      </w:rPr>
      <w:t xml:space="preserve">  </w:t>
    </w:r>
  </w:p>
  <w:p w14:paraId="3A0D6D5A" w14:textId="77777777" w:rsidR="006B462F" w:rsidRDefault="006B4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60B4" w14:textId="3814D6D6" w:rsidR="006B462F" w:rsidRPr="00B73DFE" w:rsidRDefault="006B462F" w:rsidP="00E14F27">
    <w:pPr>
      <w:tabs>
        <w:tab w:val="left" w:pos="7650"/>
      </w:tabs>
      <w:spacing w:before="3" w:line="204" w:lineRule="exact"/>
      <w:ind w:left="-630" w:right="533"/>
      <w:rPr>
        <w:rFonts w:ascii="Calibri" w:hAnsi="Calibri"/>
      </w:rPr>
    </w:pPr>
    <w:r w:rsidRPr="00B73DFE">
      <w:rPr>
        <w:rFonts w:ascii="Calibri" w:hAnsi="Calibri"/>
      </w:rPr>
      <w:t>GL2</w:t>
    </w:r>
    <w:r w:rsidR="004C1D88">
      <w:rPr>
        <w:rFonts w:ascii="Calibri" w:hAnsi="Calibri"/>
      </w:rPr>
      <w:t>259</w:t>
    </w:r>
    <w:r w:rsidR="00DA623C">
      <w:rPr>
        <w:rFonts w:ascii="Calibri" w:hAnsi="Calibri"/>
      </w:rPr>
      <w:t>_C_0</w:t>
    </w:r>
    <w:r w:rsidR="00383EF8">
      <w:rPr>
        <w:rFonts w:ascii="Calibri" w:hAnsi="Calibri"/>
      </w:rPr>
      <w:t>524</w:t>
    </w:r>
    <w:r w:rsidR="003C7BB3">
      <w:rPr>
        <w:rFonts w:ascii="Calibri" w:hAnsi="Calibri"/>
      </w:rPr>
      <w:t xml:space="preserve">                                                                                                                                                             </w:t>
    </w:r>
    <w:r w:rsidR="003C7BB3" w:rsidRPr="00E14F27">
      <w:rPr>
        <w:rFonts w:ascii="Calibri" w:hAnsi="Calibri"/>
      </w:rPr>
      <w:t>Y0092_23 2</w:t>
    </w:r>
    <w:r w:rsidR="004C1D88">
      <w:rPr>
        <w:rFonts w:ascii="Calibri" w:hAnsi="Calibri"/>
      </w:rPr>
      <w:t>46</w:t>
    </w:r>
    <w:r w:rsidR="003C7BB3" w:rsidRPr="00E14F27">
      <w:rPr>
        <w:rFonts w:ascii="Calibri" w:hAnsi="Calibri"/>
      </w:rPr>
      <w:t>_C</w:t>
    </w:r>
  </w:p>
  <w:p w14:paraId="66A6AAD6" w14:textId="2E656BF8" w:rsidR="006B462F" w:rsidRPr="00B73DFE" w:rsidRDefault="006B462F" w:rsidP="009E50CD">
    <w:pPr>
      <w:tabs>
        <w:tab w:val="left" w:pos="8612"/>
        <w:tab w:val="left" w:pos="9450"/>
      </w:tabs>
      <w:spacing w:before="3" w:line="204" w:lineRule="exact"/>
      <w:ind w:left="-630" w:right="90"/>
      <w:rPr>
        <w:rFonts w:ascii="Calibri" w:hAnsi="Calibri"/>
        <w:sz w:val="18"/>
      </w:rPr>
    </w:pPr>
    <w:r w:rsidRPr="00B73DFE">
      <w:rPr>
        <w:rFonts w:ascii="Calibri" w:hAnsi="Calibri"/>
        <w:sz w:val="18"/>
      </w:rPr>
      <w:t>Form CMS 10</w:t>
    </w:r>
    <w:r w:rsidR="00E50C5E">
      <w:rPr>
        <w:rFonts w:ascii="Calibri" w:hAnsi="Calibri"/>
        <w:sz w:val="18"/>
      </w:rPr>
      <w:t>12</w:t>
    </w:r>
    <w:r w:rsidRPr="00B73DFE">
      <w:rPr>
        <w:rFonts w:ascii="Calibri" w:hAnsi="Calibri"/>
        <w:sz w:val="18"/>
      </w:rPr>
      <w:t xml:space="preserve">3-NOMNC (Approved 12/31/11)                                                                                                              OMB Approval 0938-0953  </w:t>
    </w:r>
  </w:p>
  <w:p w14:paraId="1F3600E7" w14:textId="507807B4" w:rsidR="006B462F" w:rsidRPr="00B73DFE" w:rsidRDefault="006B462F" w:rsidP="00FF67F3">
    <w:pPr>
      <w:pStyle w:val="Footer"/>
      <w:tabs>
        <w:tab w:val="clear" w:pos="4680"/>
        <w:tab w:val="clear" w:pos="9360"/>
        <w:tab w:val="right" w:pos="9720"/>
      </w:tabs>
      <w:ind w:left="-540"/>
      <w:rPr>
        <w:rFonts w:ascii="Calibri" w:hAnsi="Calibri"/>
      </w:rPr>
    </w:pPr>
    <w:r w:rsidRPr="00B73DFE">
      <w:rPr>
        <w:rFonts w:ascii="Calibri" w:hAnsi="Calibri"/>
      </w:rPr>
      <w:t xml:space="preserve">                                                                                                                                                       </w:t>
    </w:r>
    <w:r w:rsidRPr="00B73DFE">
      <w:rPr>
        <w:rFonts w:ascii="Calibri" w:hAnsi="Calibri"/>
      </w:rPr>
      <w:tab/>
    </w:r>
  </w:p>
  <w:p w14:paraId="75CD6CAA" w14:textId="77777777" w:rsidR="006B462F" w:rsidRDefault="006B4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E8F9A" w14:textId="710DC124" w:rsidR="00080307" w:rsidRPr="00B73DFE" w:rsidRDefault="00080307" w:rsidP="00EF2B42">
    <w:pPr>
      <w:tabs>
        <w:tab w:val="left" w:pos="8612"/>
        <w:tab w:val="left" w:pos="9450"/>
      </w:tabs>
      <w:spacing w:before="3" w:line="204" w:lineRule="exact"/>
      <w:ind w:left="-630" w:right="90"/>
      <w:rPr>
        <w:rFonts w:ascii="Calibri" w:hAnsi="Calibri"/>
        <w:sz w:val="18"/>
      </w:rPr>
    </w:pPr>
    <w:r w:rsidRPr="00B73DFE">
      <w:rPr>
        <w:rFonts w:ascii="Calibri" w:hAnsi="Calibri"/>
        <w:sz w:val="18"/>
      </w:rPr>
      <w:t xml:space="preserve">  </w:t>
    </w:r>
  </w:p>
  <w:p w14:paraId="1F47D3D3" w14:textId="77777777" w:rsidR="00080307" w:rsidRDefault="000803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4718" w14:textId="77777777" w:rsidR="00080307" w:rsidRPr="00B73DFE" w:rsidRDefault="00080307" w:rsidP="00FF67F3">
    <w:pPr>
      <w:pStyle w:val="Footer"/>
      <w:tabs>
        <w:tab w:val="clear" w:pos="4680"/>
        <w:tab w:val="clear" w:pos="9360"/>
        <w:tab w:val="right" w:pos="9720"/>
      </w:tabs>
      <w:ind w:left="-540"/>
      <w:rPr>
        <w:rFonts w:ascii="Calibri" w:hAnsi="Calibri"/>
      </w:rPr>
    </w:pPr>
    <w:r w:rsidRPr="00B73DFE">
      <w:rPr>
        <w:rFonts w:ascii="Calibri" w:hAnsi="Calibri"/>
      </w:rPr>
      <w:t xml:space="preserve">                                                                                                                                                       </w:t>
    </w:r>
    <w:r w:rsidRPr="00B73DFE">
      <w:rPr>
        <w:rFonts w:ascii="Calibri" w:hAnsi="Calibri"/>
      </w:rPr>
      <w:tab/>
    </w:r>
  </w:p>
  <w:p w14:paraId="7ADA4C2A" w14:textId="77777777" w:rsidR="00080307" w:rsidRDefault="00080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B9D63" w14:textId="77777777" w:rsidR="006B462F" w:rsidRDefault="006B462F" w:rsidP="008F7858">
      <w:r>
        <w:separator/>
      </w:r>
    </w:p>
  </w:footnote>
  <w:footnote w:type="continuationSeparator" w:id="0">
    <w:p w14:paraId="578E2C50" w14:textId="77777777" w:rsidR="006B462F" w:rsidRDefault="006B462F" w:rsidP="008F7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475F" w14:textId="37B771CC" w:rsidR="00080307" w:rsidRDefault="000803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1B03"/>
    <w:multiLevelType w:val="hybridMultilevel"/>
    <w:tmpl w:val="166473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904EA"/>
    <w:multiLevelType w:val="hybridMultilevel"/>
    <w:tmpl w:val="4808E91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0F80498F"/>
    <w:multiLevelType w:val="hybridMultilevel"/>
    <w:tmpl w:val="001C9312"/>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0FC22BCE"/>
    <w:multiLevelType w:val="hybridMultilevel"/>
    <w:tmpl w:val="A6C45800"/>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18C6A28"/>
    <w:multiLevelType w:val="hybridMultilevel"/>
    <w:tmpl w:val="C03C36F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48D0ADD"/>
    <w:multiLevelType w:val="hybridMultilevel"/>
    <w:tmpl w:val="EC425610"/>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521CF"/>
    <w:multiLevelType w:val="hybridMultilevel"/>
    <w:tmpl w:val="6AD4C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B733F"/>
    <w:multiLevelType w:val="hybridMultilevel"/>
    <w:tmpl w:val="254C16B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D2FA8"/>
    <w:multiLevelType w:val="hybridMultilevel"/>
    <w:tmpl w:val="C4ACB18C"/>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378B0B11"/>
    <w:multiLevelType w:val="hybridMultilevel"/>
    <w:tmpl w:val="A366E886"/>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D96321"/>
    <w:multiLevelType w:val="hybridMultilevel"/>
    <w:tmpl w:val="B448A82C"/>
    <w:lvl w:ilvl="0" w:tplc="04090005">
      <w:start w:val="1"/>
      <w:numFmt w:val="bullet"/>
      <w:lvlText w:val=""/>
      <w:lvlJc w:val="left"/>
      <w:pPr>
        <w:ind w:left="1164" w:hanging="360"/>
      </w:pPr>
      <w:rPr>
        <w:rFonts w:ascii="Wingdings" w:hAnsi="Wingdings"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11" w15:restartNumberingAfterBreak="0">
    <w:nsid w:val="3DDD1667"/>
    <w:multiLevelType w:val="hybridMultilevel"/>
    <w:tmpl w:val="2A08D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42E33"/>
    <w:multiLevelType w:val="hybridMultilevel"/>
    <w:tmpl w:val="2D7AFD7C"/>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3" w15:restartNumberingAfterBreak="0">
    <w:nsid w:val="4225368B"/>
    <w:multiLevelType w:val="hybridMultilevel"/>
    <w:tmpl w:val="6F56C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36501"/>
    <w:multiLevelType w:val="hybridMultilevel"/>
    <w:tmpl w:val="49909760"/>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5DD92A4B"/>
    <w:multiLevelType w:val="hybridMultilevel"/>
    <w:tmpl w:val="6020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D502B"/>
    <w:multiLevelType w:val="hybridMultilevel"/>
    <w:tmpl w:val="AAB683A0"/>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7" w15:restartNumberingAfterBreak="0">
    <w:nsid w:val="6DA9384E"/>
    <w:multiLevelType w:val="hybridMultilevel"/>
    <w:tmpl w:val="99AAA4A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3182E49"/>
    <w:multiLevelType w:val="hybridMultilevel"/>
    <w:tmpl w:val="FBAA54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DD2498"/>
    <w:multiLevelType w:val="hybridMultilevel"/>
    <w:tmpl w:val="357681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8C7413"/>
    <w:multiLevelType w:val="hybridMultilevel"/>
    <w:tmpl w:val="96B071DE"/>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7FF651C4"/>
    <w:multiLevelType w:val="hybridMultilevel"/>
    <w:tmpl w:val="37F645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85401">
    <w:abstractNumId w:val="9"/>
  </w:num>
  <w:num w:numId="2" w16cid:durableId="239602852">
    <w:abstractNumId w:val="5"/>
  </w:num>
  <w:num w:numId="3" w16cid:durableId="1987735007">
    <w:abstractNumId w:val="10"/>
  </w:num>
  <w:num w:numId="4" w16cid:durableId="902762979">
    <w:abstractNumId w:val="19"/>
  </w:num>
  <w:num w:numId="5" w16cid:durableId="2079206468">
    <w:abstractNumId w:val="6"/>
  </w:num>
  <w:num w:numId="6" w16cid:durableId="71707660">
    <w:abstractNumId w:val="4"/>
  </w:num>
  <w:num w:numId="7" w16cid:durableId="416903428">
    <w:abstractNumId w:val="11"/>
  </w:num>
  <w:num w:numId="8" w16cid:durableId="545265012">
    <w:abstractNumId w:val="8"/>
  </w:num>
  <w:num w:numId="9" w16cid:durableId="1756126827">
    <w:abstractNumId w:val="2"/>
  </w:num>
  <w:num w:numId="10" w16cid:durableId="996107220">
    <w:abstractNumId w:val="16"/>
  </w:num>
  <w:num w:numId="11" w16cid:durableId="1075198860">
    <w:abstractNumId w:val="12"/>
  </w:num>
  <w:num w:numId="12" w16cid:durableId="817649849">
    <w:abstractNumId w:val="18"/>
  </w:num>
  <w:num w:numId="13" w16cid:durableId="1585726963">
    <w:abstractNumId w:val="15"/>
  </w:num>
  <w:num w:numId="14" w16cid:durableId="8989898">
    <w:abstractNumId w:val="20"/>
  </w:num>
  <w:num w:numId="15" w16cid:durableId="74979987">
    <w:abstractNumId w:val="14"/>
  </w:num>
  <w:num w:numId="16" w16cid:durableId="1484273027">
    <w:abstractNumId w:val="0"/>
  </w:num>
  <w:num w:numId="17" w16cid:durableId="1418017554">
    <w:abstractNumId w:val="7"/>
  </w:num>
  <w:num w:numId="18" w16cid:durableId="1249462901">
    <w:abstractNumId w:val="17"/>
  </w:num>
  <w:num w:numId="19" w16cid:durableId="1751926533">
    <w:abstractNumId w:val="1"/>
  </w:num>
  <w:num w:numId="20" w16cid:durableId="1863199637">
    <w:abstractNumId w:val="13"/>
  </w:num>
  <w:num w:numId="21" w16cid:durableId="1797480788">
    <w:abstractNumId w:val="21"/>
  </w:num>
  <w:num w:numId="22" w16cid:durableId="7735257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oNotTrackMoves/>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NDc2tTCxMDSxMLJQ0lEKTi0uzszPAykwtKwFAAUPjNQtAAAA"/>
  </w:docVars>
  <w:rsids>
    <w:rsidRoot w:val="00550FAE"/>
    <w:rsid w:val="0002000F"/>
    <w:rsid w:val="0003302B"/>
    <w:rsid w:val="000644D2"/>
    <w:rsid w:val="0006745C"/>
    <w:rsid w:val="00077A49"/>
    <w:rsid w:val="00080307"/>
    <w:rsid w:val="000A6A72"/>
    <w:rsid w:val="000E3C3E"/>
    <w:rsid w:val="00101BD5"/>
    <w:rsid w:val="00106390"/>
    <w:rsid w:val="001273BE"/>
    <w:rsid w:val="00157030"/>
    <w:rsid w:val="0016254B"/>
    <w:rsid w:val="001878DF"/>
    <w:rsid w:val="001C4CCB"/>
    <w:rsid w:val="002157CA"/>
    <w:rsid w:val="00220E05"/>
    <w:rsid w:val="00242186"/>
    <w:rsid w:val="002450CC"/>
    <w:rsid w:val="00261960"/>
    <w:rsid w:val="00285D34"/>
    <w:rsid w:val="002865E0"/>
    <w:rsid w:val="002923CA"/>
    <w:rsid w:val="002D0B8D"/>
    <w:rsid w:val="002E35E7"/>
    <w:rsid w:val="00316C22"/>
    <w:rsid w:val="00377889"/>
    <w:rsid w:val="00383EF8"/>
    <w:rsid w:val="003A2ED9"/>
    <w:rsid w:val="003B2415"/>
    <w:rsid w:val="003C145A"/>
    <w:rsid w:val="003C6E15"/>
    <w:rsid w:val="003C7BB3"/>
    <w:rsid w:val="003D0FAE"/>
    <w:rsid w:val="004031AA"/>
    <w:rsid w:val="00433B72"/>
    <w:rsid w:val="004409F5"/>
    <w:rsid w:val="00445AB4"/>
    <w:rsid w:val="00452D41"/>
    <w:rsid w:val="00454C3F"/>
    <w:rsid w:val="00456200"/>
    <w:rsid w:val="004653F2"/>
    <w:rsid w:val="0047388A"/>
    <w:rsid w:val="004B5B2F"/>
    <w:rsid w:val="004C1D88"/>
    <w:rsid w:val="004C6A85"/>
    <w:rsid w:val="004C7651"/>
    <w:rsid w:val="004D6651"/>
    <w:rsid w:val="004F5D22"/>
    <w:rsid w:val="0050524B"/>
    <w:rsid w:val="00507399"/>
    <w:rsid w:val="00535EF6"/>
    <w:rsid w:val="00550FAE"/>
    <w:rsid w:val="0056390A"/>
    <w:rsid w:val="0057241B"/>
    <w:rsid w:val="00583595"/>
    <w:rsid w:val="005B5867"/>
    <w:rsid w:val="005C259D"/>
    <w:rsid w:val="005D5DC1"/>
    <w:rsid w:val="005F3C0F"/>
    <w:rsid w:val="00613F65"/>
    <w:rsid w:val="006203D0"/>
    <w:rsid w:val="00635D42"/>
    <w:rsid w:val="00650ABB"/>
    <w:rsid w:val="00652921"/>
    <w:rsid w:val="00672E42"/>
    <w:rsid w:val="00684259"/>
    <w:rsid w:val="006B462F"/>
    <w:rsid w:val="006B6CB5"/>
    <w:rsid w:val="006C0270"/>
    <w:rsid w:val="00724A45"/>
    <w:rsid w:val="007250DA"/>
    <w:rsid w:val="007305B3"/>
    <w:rsid w:val="00755E40"/>
    <w:rsid w:val="00765F4F"/>
    <w:rsid w:val="0078435D"/>
    <w:rsid w:val="00784CA1"/>
    <w:rsid w:val="007D767E"/>
    <w:rsid w:val="00810A32"/>
    <w:rsid w:val="00826733"/>
    <w:rsid w:val="0084277D"/>
    <w:rsid w:val="008441EC"/>
    <w:rsid w:val="00845C8E"/>
    <w:rsid w:val="0086241A"/>
    <w:rsid w:val="0086533B"/>
    <w:rsid w:val="00881F1C"/>
    <w:rsid w:val="008A760F"/>
    <w:rsid w:val="008B53BC"/>
    <w:rsid w:val="008E1F41"/>
    <w:rsid w:val="008F203A"/>
    <w:rsid w:val="008F7858"/>
    <w:rsid w:val="009012C4"/>
    <w:rsid w:val="00923782"/>
    <w:rsid w:val="00937317"/>
    <w:rsid w:val="00956E68"/>
    <w:rsid w:val="00960440"/>
    <w:rsid w:val="009607E4"/>
    <w:rsid w:val="009819A8"/>
    <w:rsid w:val="009A09AD"/>
    <w:rsid w:val="009E50CD"/>
    <w:rsid w:val="00A172E5"/>
    <w:rsid w:val="00A32DED"/>
    <w:rsid w:val="00A335EE"/>
    <w:rsid w:val="00A354B0"/>
    <w:rsid w:val="00A42223"/>
    <w:rsid w:val="00A427CF"/>
    <w:rsid w:val="00A55904"/>
    <w:rsid w:val="00A62FEF"/>
    <w:rsid w:val="00A65CD2"/>
    <w:rsid w:val="00A92067"/>
    <w:rsid w:val="00AA0A1B"/>
    <w:rsid w:val="00AB5A3B"/>
    <w:rsid w:val="00AC243E"/>
    <w:rsid w:val="00AD0D27"/>
    <w:rsid w:val="00AE055F"/>
    <w:rsid w:val="00AE275F"/>
    <w:rsid w:val="00B35040"/>
    <w:rsid w:val="00B52147"/>
    <w:rsid w:val="00B52FDB"/>
    <w:rsid w:val="00B53C83"/>
    <w:rsid w:val="00B73DFE"/>
    <w:rsid w:val="00B741F0"/>
    <w:rsid w:val="00B768A9"/>
    <w:rsid w:val="00BA4D1E"/>
    <w:rsid w:val="00C233AB"/>
    <w:rsid w:val="00C23FA0"/>
    <w:rsid w:val="00C6668B"/>
    <w:rsid w:val="00C8180B"/>
    <w:rsid w:val="00C84FA8"/>
    <w:rsid w:val="00CC447C"/>
    <w:rsid w:val="00D17DD5"/>
    <w:rsid w:val="00D17F03"/>
    <w:rsid w:val="00D90C32"/>
    <w:rsid w:val="00DA623C"/>
    <w:rsid w:val="00DC6F19"/>
    <w:rsid w:val="00DD46E8"/>
    <w:rsid w:val="00DE0082"/>
    <w:rsid w:val="00DE6635"/>
    <w:rsid w:val="00E14F27"/>
    <w:rsid w:val="00E472CA"/>
    <w:rsid w:val="00E50C5E"/>
    <w:rsid w:val="00E543C1"/>
    <w:rsid w:val="00E908AB"/>
    <w:rsid w:val="00EC53F8"/>
    <w:rsid w:val="00ED3FB7"/>
    <w:rsid w:val="00EE3324"/>
    <w:rsid w:val="00EF2B42"/>
    <w:rsid w:val="00F03C4F"/>
    <w:rsid w:val="00F1068D"/>
    <w:rsid w:val="00F17F25"/>
    <w:rsid w:val="00F45BF8"/>
    <w:rsid w:val="00F606F0"/>
    <w:rsid w:val="00FB748A"/>
    <w:rsid w:val="00FD2E6C"/>
    <w:rsid w:val="00FF0F93"/>
    <w:rsid w:val="00FF67F3"/>
    <w:rsid w:val="00FF7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06D0E619"/>
  <w15:chartTrackingRefBased/>
  <w15:docId w15:val="{FFC82349-E9B7-4381-AC16-EC05B0E1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45C"/>
    <w:rPr>
      <w:rFonts w:ascii="Times New Roman" w:eastAsia="Times New Roman" w:hAnsi="Times New Roman"/>
    </w:rPr>
  </w:style>
  <w:style w:type="paragraph" w:styleId="Heading2">
    <w:name w:val="heading 2"/>
    <w:basedOn w:val="Normal"/>
    <w:next w:val="Normal"/>
    <w:link w:val="Heading2Char"/>
    <w:qFormat/>
    <w:rsid w:val="00845C8E"/>
    <w:pPr>
      <w:keepNext/>
      <w:framePr w:hSpace="187" w:wrap="notBeside" w:vAnchor="text" w:hAnchor="margin" w:y="44"/>
      <w:outlineLvl w:val="1"/>
    </w:pPr>
    <w:rPr>
      <w:b/>
      <w:cap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745C"/>
    <w:rPr>
      <w:rFonts w:ascii="Segoe UI" w:hAnsi="Segoe UI" w:cs="Segoe UI"/>
      <w:sz w:val="18"/>
      <w:szCs w:val="18"/>
    </w:rPr>
  </w:style>
  <w:style w:type="character" w:customStyle="1" w:styleId="BalloonTextChar">
    <w:name w:val="Balloon Text Char"/>
    <w:link w:val="BalloonText"/>
    <w:uiPriority w:val="99"/>
    <w:semiHidden/>
    <w:rsid w:val="0006745C"/>
    <w:rPr>
      <w:rFonts w:ascii="Segoe UI" w:eastAsia="Times New Roman" w:hAnsi="Segoe UI" w:cs="Segoe UI"/>
      <w:sz w:val="18"/>
      <w:szCs w:val="18"/>
    </w:rPr>
  </w:style>
  <w:style w:type="character" w:customStyle="1" w:styleId="Heading2Char">
    <w:name w:val="Heading 2 Char"/>
    <w:link w:val="Heading2"/>
    <w:rsid w:val="00845C8E"/>
    <w:rPr>
      <w:rFonts w:ascii="Times New Roman" w:eastAsia="Times New Roman" w:hAnsi="Times New Roman"/>
      <w:b/>
      <w:caps/>
      <w:sz w:val="16"/>
    </w:rPr>
  </w:style>
  <w:style w:type="paragraph" w:styleId="ListParagraph">
    <w:name w:val="List Paragraph"/>
    <w:basedOn w:val="Normal"/>
    <w:uiPriority w:val="1"/>
    <w:qFormat/>
    <w:rsid w:val="00845C8E"/>
    <w:pPr>
      <w:ind w:left="720"/>
      <w:contextualSpacing/>
    </w:pPr>
    <w:rPr>
      <w:rFonts w:ascii="Cambria" w:eastAsia="Cambria" w:hAnsi="Cambria"/>
    </w:rPr>
  </w:style>
  <w:style w:type="paragraph" w:styleId="BodyText">
    <w:name w:val="Body Text"/>
    <w:basedOn w:val="Normal"/>
    <w:link w:val="BodyTextChar"/>
    <w:rsid w:val="00845C8E"/>
    <w:pPr>
      <w:overflowPunct w:val="0"/>
      <w:autoSpaceDE w:val="0"/>
      <w:autoSpaceDN w:val="0"/>
      <w:adjustRightInd w:val="0"/>
      <w:textAlignment w:val="baseline"/>
    </w:pPr>
    <w:rPr>
      <w:sz w:val="24"/>
    </w:rPr>
  </w:style>
  <w:style w:type="character" w:customStyle="1" w:styleId="BodyTextChar">
    <w:name w:val="Body Text Char"/>
    <w:link w:val="BodyText"/>
    <w:rsid w:val="00845C8E"/>
    <w:rPr>
      <w:rFonts w:ascii="Times New Roman" w:eastAsia="Times New Roman" w:hAnsi="Times New Roman"/>
      <w:sz w:val="24"/>
    </w:rPr>
  </w:style>
  <w:style w:type="paragraph" w:styleId="BodyText2">
    <w:name w:val="Body Text 2"/>
    <w:basedOn w:val="Normal"/>
    <w:link w:val="BodyText2Char"/>
    <w:rsid w:val="00845C8E"/>
    <w:pPr>
      <w:spacing w:after="120" w:line="480" w:lineRule="auto"/>
    </w:pPr>
    <w:rPr>
      <w:sz w:val="24"/>
      <w:szCs w:val="24"/>
    </w:rPr>
  </w:style>
  <w:style w:type="character" w:customStyle="1" w:styleId="BodyText2Char">
    <w:name w:val="Body Text 2 Char"/>
    <w:link w:val="BodyText2"/>
    <w:rsid w:val="00845C8E"/>
    <w:rPr>
      <w:rFonts w:ascii="Times New Roman" w:eastAsia="Times New Roman" w:hAnsi="Times New Roman"/>
      <w:sz w:val="24"/>
      <w:szCs w:val="24"/>
    </w:rPr>
  </w:style>
  <w:style w:type="paragraph" w:styleId="Header">
    <w:name w:val="header"/>
    <w:basedOn w:val="Normal"/>
    <w:link w:val="HeaderChar"/>
    <w:uiPriority w:val="99"/>
    <w:unhideWhenUsed/>
    <w:rsid w:val="008F7858"/>
    <w:pPr>
      <w:tabs>
        <w:tab w:val="center" w:pos="4680"/>
        <w:tab w:val="right" w:pos="9360"/>
      </w:tabs>
    </w:pPr>
  </w:style>
  <w:style w:type="character" w:customStyle="1" w:styleId="HeaderChar">
    <w:name w:val="Header Char"/>
    <w:link w:val="Header"/>
    <w:uiPriority w:val="99"/>
    <w:rsid w:val="008F7858"/>
    <w:rPr>
      <w:rFonts w:ascii="Times New Roman" w:eastAsia="Times New Roman" w:hAnsi="Times New Roman"/>
    </w:rPr>
  </w:style>
  <w:style w:type="paragraph" w:styleId="Footer">
    <w:name w:val="footer"/>
    <w:basedOn w:val="Normal"/>
    <w:link w:val="FooterChar"/>
    <w:uiPriority w:val="99"/>
    <w:unhideWhenUsed/>
    <w:rsid w:val="008F7858"/>
    <w:pPr>
      <w:tabs>
        <w:tab w:val="center" w:pos="4680"/>
        <w:tab w:val="right" w:pos="9360"/>
      </w:tabs>
    </w:pPr>
  </w:style>
  <w:style w:type="character" w:customStyle="1" w:styleId="FooterChar">
    <w:name w:val="Footer Char"/>
    <w:link w:val="Footer"/>
    <w:uiPriority w:val="99"/>
    <w:rsid w:val="008F7858"/>
    <w:rPr>
      <w:rFonts w:ascii="Times New Roman" w:eastAsia="Times New Roman" w:hAnsi="Times New Roman"/>
    </w:rPr>
  </w:style>
  <w:style w:type="character" w:styleId="CommentReference">
    <w:name w:val="annotation reference"/>
    <w:uiPriority w:val="99"/>
    <w:semiHidden/>
    <w:unhideWhenUsed/>
    <w:rsid w:val="002923CA"/>
    <w:rPr>
      <w:sz w:val="16"/>
      <w:szCs w:val="16"/>
    </w:rPr>
  </w:style>
  <w:style w:type="paragraph" w:styleId="CommentText">
    <w:name w:val="annotation text"/>
    <w:basedOn w:val="Normal"/>
    <w:link w:val="CommentTextChar"/>
    <w:uiPriority w:val="99"/>
    <w:semiHidden/>
    <w:unhideWhenUsed/>
    <w:rsid w:val="002923CA"/>
  </w:style>
  <w:style w:type="character" w:customStyle="1" w:styleId="CommentTextChar">
    <w:name w:val="Comment Text Char"/>
    <w:link w:val="CommentText"/>
    <w:uiPriority w:val="99"/>
    <w:semiHidden/>
    <w:rsid w:val="002923CA"/>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923CA"/>
    <w:rPr>
      <w:b/>
      <w:bCs/>
    </w:rPr>
  </w:style>
  <w:style w:type="character" w:customStyle="1" w:styleId="CommentSubjectChar">
    <w:name w:val="Comment Subject Char"/>
    <w:link w:val="CommentSubject"/>
    <w:uiPriority w:val="99"/>
    <w:semiHidden/>
    <w:rsid w:val="002923CA"/>
    <w:rPr>
      <w:rFonts w:ascii="Times New Roman" w:eastAsia="Times New Roman" w:hAnsi="Times New Roman"/>
      <w:b/>
      <w:bCs/>
    </w:rPr>
  </w:style>
  <w:style w:type="character" w:styleId="Hyperlink">
    <w:name w:val="Hyperlink"/>
    <w:uiPriority w:val="99"/>
    <w:unhideWhenUsed/>
    <w:rsid w:val="00A65CD2"/>
    <w:rPr>
      <w:color w:val="0000FF"/>
      <w:u w:val="single"/>
    </w:rPr>
  </w:style>
  <w:style w:type="paragraph" w:styleId="NoSpacing">
    <w:name w:val="No Spacing"/>
    <w:uiPriority w:val="1"/>
    <w:qFormat/>
    <w:rsid w:val="00A65CD2"/>
    <w:rPr>
      <w:sz w:val="22"/>
      <w:szCs w:val="22"/>
    </w:rPr>
  </w:style>
  <w:style w:type="character" w:styleId="UnresolvedMention">
    <w:name w:val="Unresolved Mention"/>
    <w:uiPriority w:val="99"/>
    <w:semiHidden/>
    <w:unhideWhenUsed/>
    <w:rsid w:val="00A65CD2"/>
    <w:rPr>
      <w:color w:val="605E5C"/>
      <w:shd w:val="clear" w:color="auto" w:fill="E1DFDD"/>
    </w:rPr>
  </w:style>
  <w:style w:type="paragraph" w:customStyle="1" w:styleId="Default">
    <w:name w:val="Default"/>
    <w:rsid w:val="00AD0D27"/>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39"/>
    <w:rsid w:val="00862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A623C"/>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919986">
      <w:bodyDiv w:val="1"/>
      <w:marLeft w:val="0"/>
      <w:marRight w:val="0"/>
      <w:marTop w:val="0"/>
      <w:marBottom w:val="0"/>
      <w:divBdr>
        <w:top w:val="none" w:sz="0" w:space="0" w:color="auto"/>
        <w:left w:val="none" w:sz="0" w:space="0" w:color="auto"/>
        <w:bottom w:val="none" w:sz="0" w:space="0" w:color="auto"/>
        <w:right w:val="none" w:sz="0" w:space="0" w:color="auto"/>
      </w:divBdr>
    </w:div>
    <w:div w:id="155322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9D88BB99-8830-414E-8F37-2CC6D279B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LauraBagg</dc:creator>
  <cp:keywords/>
  <dc:description/>
  <cp:lastModifiedBy>Tricia Cox</cp:lastModifiedBy>
  <cp:revision>2</cp:revision>
  <cp:lastPrinted>2019-12-06T21:47:00Z</cp:lastPrinted>
  <dcterms:created xsi:type="dcterms:W3CDTF">2024-07-23T14:30:00Z</dcterms:created>
  <dcterms:modified xsi:type="dcterms:W3CDTF">2024-07-23T14:30:00Z</dcterms:modified>
</cp:coreProperties>
</file>